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3E" w:rsidRPr="008D253E" w:rsidRDefault="008D253E" w:rsidP="008D25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3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253E" w:rsidRPr="008D253E" w:rsidRDefault="008D253E" w:rsidP="008D25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3E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8D253E" w:rsidRPr="008D253E" w:rsidRDefault="008D253E" w:rsidP="008D25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3E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D253E" w:rsidRPr="008D253E" w:rsidRDefault="008D253E" w:rsidP="008D25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53E" w:rsidRPr="008D253E" w:rsidRDefault="008D253E" w:rsidP="008D25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253E" w:rsidRPr="008D253E" w:rsidRDefault="008D253E" w:rsidP="008D25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53E" w:rsidRPr="008D253E" w:rsidRDefault="00D84745" w:rsidP="008D25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30.06.</w:t>
      </w:r>
      <w:r w:rsidR="008D253E" w:rsidRPr="008D253E">
        <w:rPr>
          <w:rFonts w:ascii="Times New Roman" w:hAnsi="Times New Roman" w:cs="Times New Roman"/>
          <w:b/>
          <w:sz w:val="28"/>
          <w:szCs w:val="28"/>
        </w:rPr>
        <w:t xml:space="preserve">2017 г.                             п. Среднеичинский      </w:t>
      </w:r>
      <w:r w:rsidR="008D253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2</w:t>
      </w:r>
      <w:r w:rsidR="00AA447F">
        <w:rPr>
          <w:rFonts w:ascii="Times New Roman" w:hAnsi="Times New Roman" w:cs="Times New Roman"/>
          <w:b/>
          <w:sz w:val="28"/>
          <w:szCs w:val="28"/>
        </w:rPr>
        <w:t>3</w:t>
      </w:r>
    </w:p>
    <w:p w:rsidR="0044022E" w:rsidRPr="0044022E" w:rsidRDefault="0044022E" w:rsidP="00440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2E" w:rsidRPr="00D84745" w:rsidRDefault="0044022E" w:rsidP="0044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Порядка проведения оценки технического состояния</w:t>
      </w:r>
    </w:p>
    <w:p w:rsidR="004B683B" w:rsidRPr="00D84745" w:rsidRDefault="0044022E" w:rsidP="0081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</w:t>
      </w:r>
      <w:r w:rsidR="00553C4F" w:rsidRPr="00D8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ложенных на территории </w:t>
      </w:r>
      <w:r w:rsidR="008D253E" w:rsidRPr="00D8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Потюкановского</w:t>
      </w:r>
      <w:r w:rsidRPr="00D8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811191" w:rsidRPr="00D84745" w:rsidRDefault="00811191" w:rsidP="009F7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D44" w:rsidRDefault="009F7D44" w:rsidP="009F7D44">
      <w:pPr>
        <w:spacing w:after="0" w:line="240" w:lineRule="auto"/>
      </w:pPr>
    </w:p>
    <w:p w:rsidR="0044022E" w:rsidRPr="0044022E" w:rsidRDefault="004B683B" w:rsidP="008D253E">
      <w:pPr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22E">
        <w:rPr>
          <w:rFonts w:ascii="Times New Roman" w:hAnsi="Times New Roman" w:cs="Times New Roman"/>
          <w:sz w:val="28"/>
          <w:szCs w:val="28"/>
        </w:rPr>
        <w:t>В соответствии с пунктом 19 статьи 14  Федерального закона «Об общих принципах организации местного самоуправления в Российской Федерации» от 06.10.2003 № 131-ФЗ, со статьей 13 Федерального  закона  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года</w:t>
      </w:r>
      <w:proofErr w:type="gramEnd"/>
      <w:r w:rsidRPr="0044022E">
        <w:rPr>
          <w:rFonts w:ascii="Times New Roman" w:hAnsi="Times New Roman" w:cs="Times New Roman"/>
          <w:sz w:val="28"/>
          <w:szCs w:val="28"/>
        </w:rPr>
        <w:t xml:space="preserve"> №196-ФЗ «О безопасности дорожного движения»</w:t>
      </w:r>
      <w:r w:rsidR="0044022E">
        <w:rPr>
          <w:rFonts w:ascii="Times New Roman" w:hAnsi="Times New Roman" w:cs="Times New Roman"/>
          <w:sz w:val="28"/>
          <w:szCs w:val="28"/>
        </w:rPr>
        <w:t>,</w:t>
      </w:r>
      <w:r w:rsidR="0044022E" w:rsidRPr="0044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55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Потюкановского</w:t>
      </w:r>
      <w:r w:rsidR="0044022E" w:rsidRPr="0044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4B683B" w:rsidRDefault="0044022E" w:rsidP="008D253E">
      <w:pPr>
        <w:spacing w:after="0" w:line="20" w:lineRule="atLeast"/>
        <w:ind w:firstLine="567"/>
        <w:contextualSpacing/>
        <w:jc w:val="both"/>
      </w:pPr>
      <w:r w:rsidRPr="0044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4022E" w:rsidRPr="00376400" w:rsidRDefault="004B683B" w:rsidP="008D253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376400">
        <w:rPr>
          <w:rFonts w:ascii="Times New Roman" w:hAnsi="Times New Roman" w:cs="Times New Roman"/>
          <w:sz w:val="28"/>
          <w:szCs w:val="28"/>
        </w:rPr>
        <w:t xml:space="preserve"> значения, расположенных на территории муниципального образования </w:t>
      </w:r>
      <w:r w:rsidR="008D253E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44022E" w:rsidRPr="00376400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376400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44022E" w:rsidRPr="00376400" w:rsidRDefault="004B683B" w:rsidP="008D253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2. Создать комиссию по оценке технического состояния автомобильных дорог общего пользования местного значения, расположенных на территории </w:t>
      </w:r>
      <w:r w:rsidR="008D253E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44022E" w:rsidRPr="00376400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376400">
        <w:rPr>
          <w:rFonts w:ascii="Times New Roman" w:hAnsi="Times New Roman" w:cs="Times New Roman"/>
          <w:sz w:val="28"/>
          <w:szCs w:val="28"/>
        </w:rPr>
        <w:t>.</w:t>
      </w:r>
    </w:p>
    <w:p w:rsidR="00811191" w:rsidRDefault="004B683B" w:rsidP="008D253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3. Утвердить состав комиссии по оценке технического состояния </w:t>
      </w:r>
      <w:r w:rsidR="00811191">
        <w:rPr>
          <w:rFonts w:ascii="Times New Roman" w:hAnsi="Times New Roman" w:cs="Times New Roman"/>
          <w:sz w:val="28"/>
          <w:szCs w:val="28"/>
        </w:rPr>
        <w:t>а</w:t>
      </w:r>
      <w:r w:rsidRPr="00376400">
        <w:rPr>
          <w:rFonts w:ascii="Times New Roman" w:hAnsi="Times New Roman" w:cs="Times New Roman"/>
          <w:sz w:val="28"/>
          <w:szCs w:val="28"/>
        </w:rPr>
        <w:t>втомобильных дорог общего пользования местного значения</w:t>
      </w:r>
    </w:p>
    <w:p w:rsidR="0073267F" w:rsidRPr="00376400" w:rsidRDefault="004B683B" w:rsidP="008D253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811191" w:rsidRPr="00376400" w:rsidRDefault="0059756D" w:rsidP="008D253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B683B" w:rsidRPr="00376400">
        <w:rPr>
          <w:rFonts w:ascii="Times New Roman" w:hAnsi="Times New Roman" w:cs="Times New Roman"/>
          <w:sz w:val="28"/>
          <w:szCs w:val="28"/>
        </w:rPr>
        <w:t xml:space="preserve">.  </w:t>
      </w:r>
      <w:r w:rsidR="0044022E" w:rsidRPr="00376400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</w:t>
      </w:r>
      <w:r w:rsidR="00553C4F">
        <w:rPr>
          <w:rFonts w:ascii="Times New Roman" w:hAnsi="Times New Roman" w:cs="Times New Roman"/>
          <w:sz w:val="28"/>
          <w:szCs w:val="28"/>
        </w:rPr>
        <w:t>атном издании «</w:t>
      </w:r>
      <w:r w:rsidR="008D253E">
        <w:rPr>
          <w:rFonts w:ascii="Times New Roman" w:hAnsi="Times New Roman" w:cs="Times New Roman"/>
          <w:sz w:val="28"/>
          <w:szCs w:val="28"/>
        </w:rPr>
        <w:t>Потюкановский Вестник» и р</w:t>
      </w:r>
      <w:r w:rsidR="0044022E" w:rsidRPr="00376400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Северного района Новосибирской области в разделе «Поселения».</w:t>
      </w:r>
      <w:r w:rsidR="005318BF">
        <w:rPr>
          <w:rFonts w:ascii="Times New Roman" w:hAnsi="Times New Roman" w:cs="Times New Roman"/>
          <w:sz w:val="28"/>
          <w:szCs w:val="28"/>
        </w:rPr>
        <w:t xml:space="preserve"> </w:t>
      </w:r>
      <w:r w:rsidR="008D253E">
        <w:rPr>
          <w:rFonts w:ascii="Times New Roman" w:hAnsi="Times New Roman" w:cs="Times New Roman"/>
          <w:sz w:val="28"/>
          <w:szCs w:val="28"/>
        </w:rPr>
        <w:t>Потюкановский сельсовет</w:t>
      </w:r>
      <w:r w:rsidR="005318BF">
        <w:rPr>
          <w:rFonts w:ascii="Times New Roman" w:hAnsi="Times New Roman" w:cs="Times New Roman"/>
          <w:sz w:val="28"/>
          <w:szCs w:val="28"/>
        </w:rPr>
        <w:t>.</w:t>
      </w:r>
    </w:p>
    <w:p w:rsidR="0044022E" w:rsidRDefault="0059756D" w:rsidP="008D253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4B683B" w:rsidRPr="0037640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его официального опубликования.  </w:t>
      </w:r>
    </w:p>
    <w:p w:rsidR="0059756D" w:rsidRDefault="0059756D" w:rsidP="008D253E">
      <w:pPr>
        <w:spacing w:after="0" w:line="20" w:lineRule="atLeast"/>
        <w:contextualSpacing/>
        <w:jc w:val="both"/>
      </w:pPr>
    </w:p>
    <w:p w:rsidR="0044022E" w:rsidRPr="005C01E5" w:rsidRDefault="00553C4F" w:rsidP="008D253E">
      <w:pPr>
        <w:pStyle w:val="ConsPlusTitle"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53E">
        <w:rPr>
          <w:rFonts w:ascii="Times New Roman" w:hAnsi="Times New Roman" w:cs="Times New Roman"/>
          <w:b w:val="0"/>
          <w:sz w:val="28"/>
          <w:szCs w:val="28"/>
        </w:rPr>
        <w:t xml:space="preserve">Потюкановского </w:t>
      </w:r>
      <w:r w:rsidR="0044022E" w:rsidRPr="005C01E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44022E" w:rsidRDefault="0044022E" w:rsidP="008D253E">
      <w:pPr>
        <w:pStyle w:val="ConsPlusTitle"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01E5"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области                 </w:t>
      </w:r>
      <w:r w:rsidR="00553C4F">
        <w:rPr>
          <w:rFonts w:ascii="Times New Roman" w:hAnsi="Times New Roman" w:cs="Times New Roman"/>
          <w:b w:val="0"/>
          <w:sz w:val="28"/>
          <w:szCs w:val="28"/>
        </w:rPr>
        <w:t xml:space="preserve">               А.</w:t>
      </w:r>
      <w:r w:rsidR="008D253E">
        <w:rPr>
          <w:rFonts w:ascii="Times New Roman" w:hAnsi="Times New Roman" w:cs="Times New Roman"/>
          <w:b w:val="0"/>
          <w:sz w:val="28"/>
          <w:szCs w:val="28"/>
        </w:rPr>
        <w:t>В.Шушков</w:t>
      </w:r>
    </w:p>
    <w:p w:rsidR="00376400" w:rsidRPr="00B8715A" w:rsidRDefault="00376400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Утверждено</w:t>
      </w:r>
    </w:p>
    <w:p w:rsidR="00376400" w:rsidRDefault="00376400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постановлением </w:t>
      </w:r>
      <w:r w:rsidR="00553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дминистрации</w:t>
      </w:r>
    </w:p>
    <w:p w:rsidR="00376400" w:rsidRPr="00B8715A" w:rsidRDefault="00553C4F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8D25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Потюкановского </w:t>
      </w:r>
      <w:r w:rsidR="00376400"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</w:t>
      </w:r>
    </w:p>
    <w:p w:rsidR="00376400" w:rsidRDefault="00376400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Северного района</w:t>
      </w:r>
    </w:p>
    <w:p w:rsidR="00376400" w:rsidRPr="00B8715A" w:rsidRDefault="00376400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Новосибирской области</w:t>
      </w:r>
    </w:p>
    <w:p w:rsidR="00376400" w:rsidRPr="00B8715A" w:rsidRDefault="00376400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D847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30.06.</w:t>
      </w:r>
      <w:r w:rsidR="008D25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2017 № </w:t>
      </w:r>
      <w:r w:rsidR="00D847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24</w:t>
      </w:r>
    </w:p>
    <w:p w:rsidR="004B683B" w:rsidRDefault="004B683B" w:rsidP="008D253E">
      <w:pPr>
        <w:spacing w:line="20" w:lineRule="atLeast"/>
        <w:contextualSpacing/>
      </w:pPr>
    </w:p>
    <w:p w:rsidR="004B683B" w:rsidRPr="00376400" w:rsidRDefault="004B683B" w:rsidP="008D253E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>(приложение</w:t>
      </w:r>
      <w:r w:rsidR="00D84745">
        <w:rPr>
          <w:rFonts w:ascii="Times New Roman" w:hAnsi="Times New Roman" w:cs="Times New Roman"/>
          <w:sz w:val="28"/>
          <w:szCs w:val="28"/>
        </w:rPr>
        <w:t xml:space="preserve"> </w:t>
      </w:r>
      <w:r w:rsidRPr="00376400">
        <w:rPr>
          <w:rFonts w:ascii="Times New Roman" w:hAnsi="Times New Roman" w:cs="Times New Roman"/>
          <w:sz w:val="28"/>
          <w:szCs w:val="28"/>
        </w:rPr>
        <w:t>1</w:t>
      </w:r>
      <w:r w:rsidR="008D253E" w:rsidRPr="00376400">
        <w:rPr>
          <w:rFonts w:ascii="Times New Roman" w:hAnsi="Times New Roman" w:cs="Times New Roman"/>
          <w:sz w:val="28"/>
          <w:szCs w:val="28"/>
        </w:rPr>
        <w:t>)</w:t>
      </w:r>
    </w:p>
    <w:p w:rsidR="004B683B" w:rsidRDefault="004B683B" w:rsidP="008D253E">
      <w:pPr>
        <w:spacing w:line="20" w:lineRule="atLeast"/>
        <w:contextualSpacing/>
      </w:pPr>
    </w:p>
    <w:p w:rsidR="004B683B" w:rsidRDefault="004B683B" w:rsidP="008D253E">
      <w:pPr>
        <w:spacing w:line="20" w:lineRule="atLeast"/>
        <w:contextualSpacing/>
      </w:pPr>
    </w:p>
    <w:p w:rsidR="00FF71B3" w:rsidRDefault="004B683B" w:rsidP="008D253E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B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D2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1B3">
        <w:rPr>
          <w:rFonts w:ascii="Times New Roman" w:hAnsi="Times New Roman" w:cs="Times New Roman"/>
          <w:b/>
          <w:sz w:val="28"/>
          <w:szCs w:val="28"/>
        </w:rPr>
        <w:t>проведения оценки</w:t>
      </w:r>
    </w:p>
    <w:p w:rsidR="004B683B" w:rsidRDefault="004B683B" w:rsidP="008D253E">
      <w:pPr>
        <w:spacing w:after="0" w:line="20" w:lineRule="atLeast"/>
        <w:contextualSpacing/>
        <w:jc w:val="center"/>
      </w:pPr>
      <w:r w:rsidRPr="00FF71B3">
        <w:rPr>
          <w:rFonts w:ascii="Times New Roman" w:hAnsi="Times New Roman" w:cs="Times New Roman"/>
          <w:b/>
          <w:sz w:val="28"/>
          <w:szCs w:val="28"/>
        </w:rPr>
        <w:t xml:space="preserve"> технического состояния автомобильных дорог общего пользования местного значения, расположенных на территории </w:t>
      </w:r>
      <w:r w:rsidR="008D253E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376400" w:rsidRPr="00FF71B3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FF71B3" w:rsidRDefault="00FF71B3" w:rsidP="008D253E">
      <w:pPr>
        <w:spacing w:after="0" w:line="20" w:lineRule="atLeast"/>
        <w:contextualSpacing/>
        <w:jc w:val="center"/>
      </w:pPr>
    </w:p>
    <w:p w:rsid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  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</w:t>
      </w:r>
      <w:r w:rsidR="000243DC">
        <w:rPr>
          <w:rFonts w:ascii="Times New Roman" w:hAnsi="Times New Roman" w:cs="Times New Roman"/>
          <w:sz w:val="28"/>
          <w:szCs w:val="28"/>
        </w:rPr>
        <w:t>Потюкановского</w:t>
      </w:r>
      <w:r w:rsidR="00376400" w:rsidRPr="003764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6400">
        <w:rPr>
          <w:rFonts w:ascii="Times New Roman" w:hAnsi="Times New Roman" w:cs="Times New Roman"/>
          <w:sz w:val="28"/>
          <w:szCs w:val="28"/>
        </w:rPr>
        <w:t xml:space="preserve">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Порядка: под оценкой технического состояния автомобильных дорог общего пользования местного значения, расположенных на территории </w:t>
      </w:r>
      <w:r w:rsidR="000243DC">
        <w:rPr>
          <w:rFonts w:ascii="Times New Roman" w:hAnsi="Times New Roman" w:cs="Times New Roman"/>
          <w:sz w:val="28"/>
          <w:szCs w:val="28"/>
        </w:rPr>
        <w:t>Потюкановского</w:t>
      </w:r>
      <w:r w:rsidR="00376400" w:rsidRPr="003764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6400">
        <w:rPr>
          <w:rFonts w:ascii="Times New Roman" w:hAnsi="Times New Roman" w:cs="Times New Roman"/>
          <w:sz w:val="28"/>
          <w:szCs w:val="28"/>
        </w:rPr>
        <w:t>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  <w:proofErr w:type="gramEnd"/>
      <w:r w:rsidR="00024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>под диагностикой автомобильной дороги местного значения 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  <w:proofErr w:type="gramEnd"/>
      <w:r w:rsidR="000243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</w:t>
      </w:r>
      <w:r w:rsidRPr="00376400">
        <w:rPr>
          <w:rFonts w:ascii="Times New Roman" w:hAnsi="Times New Roman" w:cs="Times New Roman"/>
          <w:sz w:val="28"/>
          <w:szCs w:val="28"/>
        </w:rPr>
        <w:lastRenderedPageBreak/>
        <w:t>дороги, организации и условий дорожного движения, изменяющихся в процессе эксплуатации автомобильной дороги;</w:t>
      </w:r>
      <w:proofErr w:type="gramEnd"/>
      <w:r w:rsidRPr="00376400">
        <w:rPr>
          <w:rFonts w:ascii="Times New Roman" w:hAnsi="Times New Roman" w:cs="Times New Roman"/>
          <w:sz w:val="28"/>
          <w:szCs w:val="28"/>
        </w:rPr>
        <w:t xml:space="preserve">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4. К основным постоянным параметрам и характеристикам автомобильной дороги, определяющим ее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553C4F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5. К основным переменным параметрам и характеристикам автомобильной дороги, определяющим ее эксплуатационное состояние, относятся: продольная ровность и </w:t>
      </w:r>
      <w:proofErr w:type="spellStart"/>
      <w:r w:rsidRPr="00376400">
        <w:rPr>
          <w:rFonts w:ascii="Times New Roman" w:hAnsi="Times New Roman" w:cs="Times New Roman"/>
          <w:sz w:val="28"/>
          <w:szCs w:val="28"/>
        </w:rPr>
        <w:t>колейность</w:t>
      </w:r>
      <w:proofErr w:type="spellEnd"/>
      <w:r w:rsidRPr="00376400">
        <w:rPr>
          <w:rFonts w:ascii="Times New Roman" w:hAnsi="Times New Roman" w:cs="Times New Roman"/>
          <w:sz w:val="28"/>
          <w:szCs w:val="28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76400">
        <w:rPr>
          <w:rFonts w:ascii="Times New Roman" w:hAnsi="Times New Roman" w:cs="Times New Roman"/>
          <w:sz w:val="28"/>
          <w:szCs w:val="28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6. К основным показателям потребительских свойств автомобильной дороги, относятся: средняя скорость движения транспортного потока; безопасность и удобство движения транспортного потока; пропускная способность и уровень загрузки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 w:rsidRPr="00376400">
        <w:rPr>
          <w:rFonts w:ascii="Times New Roman" w:hAnsi="Times New Roman" w:cs="Times New Roman"/>
          <w:sz w:val="28"/>
          <w:szCs w:val="28"/>
        </w:rPr>
        <w:t xml:space="preserve"> дороги движением; среднегодовая суточная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7. Оценка технического состояния автомобильных дорог местного значения  проводится: в отношении автомобильных дорог общего п</w:t>
      </w:r>
      <w:r w:rsidR="00553C4F">
        <w:rPr>
          <w:rFonts w:ascii="Times New Roman" w:hAnsi="Times New Roman" w:cs="Times New Roman"/>
          <w:sz w:val="28"/>
          <w:szCs w:val="28"/>
        </w:rPr>
        <w:t>ользования местного значения – а</w:t>
      </w:r>
      <w:r w:rsidRPr="0037640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53C4F">
        <w:rPr>
          <w:rFonts w:ascii="Times New Roman" w:hAnsi="Times New Roman" w:cs="Times New Roman"/>
          <w:sz w:val="28"/>
          <w:szCs w:val="28"/>
        </w:rPr>
        <w:t>Новотроицкого</w:t>
      </w:r>
      <w:r w:rsidR="00376400" w:rsidRPr="003764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6400">
        <w:rPr>
          <w:rFonts w:ascii="Times New Roman" w:hAnsi="Times New Roman" w:cs="Times New Roman"/>
          <w:sz w:val="28"/>
          <w:szCs w:val="28"/>
        </w:rPr>
        <w:t xml:space="preserve"> в области использования автомобильных дорог и осуществления дорожной деятельности, либо уполномоченной им организацией; </w:t>
      </w:r>
    </w:p>
    <w:p w:rsid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8.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</w:t>
      </w:r>
      <w:r w:rsidR="000243DC">
        <w:rPr>
          <w:rFonts w:ascii="Times New Roman" w:hAnsi="Times New Roman" w:cs="Times New Roman"/>
          <w:sz w:val="28"/>
          <w:szCs w:val="28"/>
        </w:rPr>
        <w:t>Потюкановского</w:t>
      </w:r>
      <w:r w:rsidR="00376400" w:rsidRPr="003764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376400">
        <w:rPr>
          <w:rFonts w:ascii="Times New Roman" w:hAnsi="Times New Roman" w:cs="Times New Roman"/>
          <w:sz w:val="28"/>
          <w:szCs w:val="28"/>
        </w:rPr>
        <w:t>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9. Диагностика автомобильных дорог местного значения  проводится в соответствии с требованиями законодательства Российской Федерации в </w:t>
      </w:r>
      <w:r w:rsidRPr="00376400">
        <w:rPr>
          <w:rFonts w:ascii="Times New Roman" w:hAnsi="Times New Roman" w:cs="Times New Roman"/>
          <w:sz w:val="28"/>
          <w:szCs w:val="28"/>
        </w:rPr>
        <w:lastRenderedPageBreak/>
        <w:t xml:space="preserve">сфере технического регулирования. Виды диагностики автомобильных дорог приведены в приложении к настоящему Порядку. 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376400">
        <w:rPr>
          <w:rFonts w:ascii="Times New Roman" w:hAnsi="Times New Roman" w:cs="Times New Roman"/>
          <w:sz w:val="28"/>
          <w:szCs w:val="28"/>
        </w:rPr>
        <w:t>метеорологически</w:t>
      </w:r>
      <w:proofErr w:type="spellEnd"/>
      <w:r w:rsidRPr="00376400">
        <w:rPr>
          <w:rFonts w:ascii="Times New Roman" w:hAnsi="Times New Roman" w:cs="Times New Roman"/>
          <w:sz w:val="28"/>
          <w:szCs w:val="28"/>
        </w:rPr>
        <w:t xml:space="preserve"> аттестованным.</w:t>
      </w:r>
    </w:p>
    <w:p w:rsidR="004B683B" w:rsidRP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10. Результаты оценки технического состояния автомобильной дороги используются для: формирования и обновления автоматизированного банка дорожных и мостовых данных; заполнения форм государственной статистической отчетности; оценки потребности в работах по реконструкции, капитальному ремонту, ремонту и содержанию автомобильных дорог; ежегодного и среднесрочного планирования работ по реконструкции, капитальному ремонту, ремонту и содержанию автомобильных дорог;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организации временного ограничения или прекращения движения транспортных средств по автомобильным дорогам;</w:t>
      </w:r>
      <w:proofErr w:type="gramEnd"/>
      <w:r w:rsidRPr="00376400">
        <w:rPr>
          <w:rFonts w:ascii="Times New Roman" w:hAnsi="Times New Roman" w:cs="Times New Roman"/>
          <w:sz w:val="28"/>
          <w:szCs w:val="28"/>
        </w:rPr>
        <w:t xml:space="preserve">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 реестра автомобильных дорог местного значения; иных целей, предусмотренных законодательством Российской Федерации, муниципальными правовыми актами администрации </w:t>
      </w:r>
      <w:r w:rsidR="000243DC">
        <w:rPr>
          <w:rFonts w:ascii="Times New Roman" w:hAnsi="Times New Roman" w:cs="Times New Roman"/>
          <w:sz w:val="28"/>
          <w:szCs w:val="28"/>
        </w:rPr>
        <w:t>Потюкановского</w:t>
      </w:r>
      <w:r w:rsidR="00376400" w:rsidRPr="003764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376400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4B683B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9756D" w:rsidRDefault="0059756D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243DC" w:rsidRDefault="000243DC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84745" w:rsidRDefault="00D84745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84745" w:rsidRPr="00376400" w:rsidRDefault="00D84745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83B" w:rsidRPr="00376400" w:rsidRDefault="004B683B" w:rsidP="008D253E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683B" w:rsidRPr="00376400" w:rsidRDefault="004B683B" w:rsidP="008D253E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4B683B" w:rsidRPr="00376400" w:rsidRDefault="004B683B" w:rsidP="008D253E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технического состояния </w:t>
      </w:r>
      <w:proofErr w:type="gramStart"/>
      <w:r w:rsidRPr="00376400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4B683B" w:rsidRPr="00376400" w:rsidRDefault="004B683B" w:rsidP="008D253E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значения,</w:t>
      </w:r>
    </w:p>
    <w:p w:rsidR="00376400" w:rsidRDefault="004B683B" w:rsidP="008D253E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6400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764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76400" w:rsidRDefault="000243DC" w:rsidP="008D253E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376400" w:rsidRPr="0037640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</w:p>
    <w:p w:rsidR="004B683B" w:rsidRPr="00376400" w:rsidRDefault="00376400" w:rsidP="008D253E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B683B" w:rsidRP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83B" w:rsidRPr="00376400" w:rsidRDefault="004B683B" w:rsidP="008D253E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b/>
          <w:sz w:val="28"/>
          <w:szCs w:val="28"/>
        </w:rPr>
        <w:t>Виды диагностики автомобильных дорог общего пользования</w:t>
      </w:r>
    </w:p>
    <w:p w:rsidR="004B683B" w:rsidRPr="00376400" w:rsidRDefault="004B683B" w:rsidP="008D253E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400">
        <w:rPr>
          <w:rFonts w:ascii="Times New Roman" w:hAnsi="Times New Roman" w:cs="Times New Roman"/>
          <w:b/>
          <w:sz w:val="28"/>
          <w:szCs w:val="28"/>
        </w:rPr>
        <w:t xml:space="preserve">местного значения, </w:t>
      </w:r>
      <w:proofErr w:type="gramStart"/>
      <w:r w:rsidRPr="00376400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37640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0243DC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376400" w:rsidRPr="0037640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376400" w:rsidRPr="00376400" w:rsidRDefault="00376400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4111"/>
        <w:gridCol w:w="2375"/>
      </w:tblGrid>
      <w:tr w:rsidR="00376400" w:rsidTr="004735E9">
        <w:tc>
          <w:tcPr>
            <w:tcW w:w="675" w:type="dxa"/>
          </w:tcPr>
          <w:p w:rsidR="00A921A3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76400" w:rsidRPr="004735E9" w:rsidRDefault="00A921A3" w:rsidP="008D253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Вид диагностики</w:t>
            </w:r>
          </w:p>
        </w:tc>
        <w:tc>
          <w:tcPr>
            <w:tcW w:w="4111" w:type="dxa"/>
          </w:tcPr>
          <w:p w:rsidR="00376400" w:rsidRPr="004735E9" w:rsidRDefault="00A921A3" w:rsidP="008D253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Состав работ</w:t>
            </w:r>
          </w:p>
        </w:tc>
        <w:tc>
          <w:tcPr>
            <w:tcW w:w="2375" w:type="dxa"/>
          </w:tcPr>
          <w:p w:rsidR="00A921A3" w:rsidRPr="004735E9" w:rsidRDefault="00A921A3" w:rsidP="008D253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A921A3" w:rsidRPr="004735E9" w:rsidRDefault="00A921A3" w:rsidP="008D253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76400" w:rsidRPr="004735E9" w:rsidRDefault="00A921A3" w:rsidP="008D253E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</w:tr>
      <w:tr w:rsidR="00376400" w:rsidTr="004735E9">
        <w:tc>
          <w:tcPr>
            <w:tcW w:w="675" w:type="dxa"/>
          </w:tcPr>
          <w:p w:rsidR="00376400" w:rsidRPr="004735E9" w:rsidRDefault="00D024EC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4111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375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один раз в 3 – 5 лет</w:t>
            </w:r>
          </w:p>
        </w:tc>
      </w:tr>
      <w:tr w:rsidR="00376400" w:rsidTr="004735E9">
        <w:tc>
          <w:tcPr>
            <w:tcW w:w="675" w:type="dxa"/>
          </w:tcPr>
          <w:p w:rsidR="00376400" w:rsidRPr="004735E9" w:rsidRDefault="00D024EC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</w:t>
            </w:r>
          </w:p>
        </w:tc>
        <w:tc>
          <w:tcPr>
            <w:tcW w:w="4111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375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376400" w:rsidTr="004735E9">
        <w:tc>
          <w:tcPr>
            <w:tcW w:w="675" w:type="dxa"/>
          </w:tcPr>
          <w:p w:rsidR="00376400" w:rsidRPr="004735E9" w:rsidRDefault="00D024EC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Приемочная диагностика</w:t>
            </w:r>
          </w:p>
        </w:tc>
        <w:tc>
          <w:tcPr>
            <w:tcW w:w="4111" w:type="dxa"/>
          </w:tcPr>
          <w:p w:rsidR="00376400" w:rsidRPr="004735E9" w:rsidRDefault="00A921A3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375" w:type="dxa"/>
          </w:tcPr>
          <w:p w:rsidR="00376400" w:rsidRPr="004735E9" w:rsidRDefault="004735E9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376400" w:rsidTr="004735E9">
        <w:tc>
          <w:tcPr>
            <w:tcW w:w="675" w:type="dxa"/>
          </w:tcPr>
          <w:p w:rsidR="00376400" w:rsidRPr="004735E9" w:rsidRDefault="00D024EC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76400" w:rsidRPr="004735E9" w:rsidRDefault="004735E9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диагностика</w:t>
            </w:r>
          </w:p>
        </w:tc>
        <w:tc>
          <w:tcPr>
            <w:tcW w:w="4111" w:type="dxa"/>
          </w:tcPr>
          <w:p w:rsidR="00376400" w:rsidRPr="004735E9" w:rsidRDefault="004735E9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376400" w:rsidRPr="004735E9" w:rsidRDefault="004735E9" w:rsidP="008D253E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5E9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</w:t>
            </w:r>
            <w:r w:rsidRPr="0047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снижения параметров и характеристик </w:t>
            </w:r>
            <w:proofErr w:type="gramStart"/>
            <w:r w:rsidRPr="004735E9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gramEnd"/>
            <w:r w:rsidRPr="004735E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</w:tr>
    </w:tbl>
    <w:p w:rsidR="004B683B" w:rsidRP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83B" w:rsidRP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83B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53C4F" w:rsidRPr="00376400" w:rsidRDefault="00553C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024EC" w:rsidRPr="00B8715A" w:rsidRDefault="00D024EC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Утверждено</w:t>
      </w:r>
    </w:p>
    <w:p w:rsidR="00D024EC" w:rsidRDefault="00D024EC" w:rsidP="000243DC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постановлением </w:t>
      </w:r>
      <w:r w:rsidR="000243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53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дминистрации</w:t>
      </w:r>
    </w:p>
    <w:p w:rsidR="00D024EC" w:rsidRPr="00B8715A" w:rsidRDefault="00553C4F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0243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Потюкановского </w:t>
      </w:r>
      <w:r w:rsidR="00D024EC"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</w:t>
      </w:r>
    </w:p>
    <w:p w:rsidR="00D024EC" w:rsidRDefault="00D024EC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Северного района</w:t>
      </w:r>
    </w:p>
    <w:p w:rsidR="00D024EC" w:rsidRPr="00B8715A" w:rsidRDefault="00D024EC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Новосибирской области</w:t>
      </w:r>
    </w:p>
    <w:p w:rsidR="00D024EC" w:rsidRPr="00B8715A" w:rsidRDefault="00D024EC" w:rsidP="008D253E">
      <w:pPr>
        <w:keepNext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0" w:lineRule="atLeast"/>
        <w:ind w:right="-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871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A625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847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30.06.</w:t>
      </w:r>
      <w:r w:rsidR="000243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A625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017</w:t>
      </w:r>
      <w:r w:rsidRPr="003A6C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</w:t>
      </w:r>
      <w:r w:rsidR="000243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847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24</w:t>
      </w:r>
    </w:p>
    <w:p w:rsidR="004B683B" w:rsidRP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83B" w:rsidRPr="00376400" w:rsidRDefault="004B683B" w:rsidP="008D253E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4B683B" w:rsidRP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83B" w:rsidRPr="00D024EC" w:rsidRDefault="004B683B" w:rsidP="008D253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E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0243DC">
        <w:rPr>
          <w:rFonts w:ascii="Times New Roman" w:hAnsi="Times New Roman" w:cs="Times New Roman"/>
          <w:b/>
          <w:sz w:val="28"/>
          <w:szCs w:val="28"/>
        </w:rPr>
        <w:t xml:space="preserve">Потюкановского </w:t>
      </w:r>
      <w:r w:rsidR="00D024EC" w:rsidRPr="00D024EC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4B683B" w:rsidRPr="00376400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83B" w:rsidRPr="00376400" w:rsidRDefault="000243DC" w:rsidP="008D253E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243DC">
        <w:rPr>
          <w:rFonts w:ascii="Times New Roman" w:hAnsi="Times New Roman" w:cs="Times New Roman"/>
          <w:b/>
          <w:sz w:val="28"/>
          <w:szCs w:val="28"/>
        </w:rPr>
        <w:t>Шушков Александр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Потюкановского сельсовета, председатель комиссии</w:t>
      </w:r>
    </w:p>
    <w:p w:rsidR="00D024EC" w:rsidRDefault="004B683B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6400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D024EC" w:rsidRDefault="000243DC" w:rsidP="008D253E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243DC">
        <w:rPr>
          <w:rFonts w:ascii="Times New Roman" w:hAnsi="Times New Roman" w:cs="Times New Roman"/>
          <w:b/>
          <w:sz w:val="28"/>
          <w:szCs w:val="28"/>
        </w:rPr>
        <w:t>Вепрев Вадим Владимирович</w:t>
      </w:r>
      <w:r w:rsidR="004B683B" w:rsidRPr="00376400">
        <w:rPr>
          <w:rFonts w:ascii="Times New Roman" w:hAnsi="Times New Roman" w:cs="Times New Roman"/>
          <w:sz w:val="28"/>
          <w:szCs w:val="28"/>
        </w:rPr>
        <w:tab/>
        <w:t>-</w:t>
      </w:r>
      <w:r w:rsidR="00D024EC">
        <w:rPr>
          <w:rFonts w:ascii="Times New Roman" w:hAnsi="Times New Roman" w:cs="Times New Roman"/>
          <w:sz w:val="28"/>
          <w:szCs w:val="28"/>
        </w:rPr>
        <w:t xml:space="preserve"> директор МКУ ЖКХ</w:t>
      </w:r>
      <w:r w:rsidR="0055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</w:p>
    <w:p w:rsidR="00D024EC" w:rsidRDefault="00D024EC" w:rsidP="008D253E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024EC">
        <w:rPr>
          <w:rFonts w:ascii="Times New Roman" w:hAnsi="Times New Roman" w:cs="Times New Roman"/>
          <w:sz w:val="28"/>
          <w:szCs w:val="28"/>
        </w:rPr>
        <w:t>сельсовета Северного района</w:t>
      </w:r>
      <w:r w:rsidR="000243DC">
        <w:rPr>
          <w:rFonts w:ascii="Times New Roman" w:hAnsi="Times New Roman" w:cs="Times New Roman"/>
          <w:sz w:val="28"/>
          <w:szCs w:val="28"/>
        </w:rPr>
        <w:t xml:space="preserve">  </w:t>
      </w:r>
      <w:r w:rsidRPr="00D024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24EC" w:rsidRPr="00376400" w:rsidRDefault="00553C4F" w:rsidP="000243D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24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3DC" w:rsidRPr="000243DC">
        <w:rPr>
          <w:rFonts w:ascii="Times New Roman" w:hAnsi="Times New Roman" w:cs="Times New Roman"/>
          <w:b/>
          <w:sz w:val="28"/>
          <w:szCs w:val="28"/>
        </w:rPr>
        <w:t>Королева Екатерина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B683B" w:rsidRPr="00376400">
        <w:rPr>
          <w:rFonts w:ascii="Times New Roman" w:hAnsi="Times New Roman" w:cs="Times New Roman"/>
          <w:sz w:val="28"/>
          <w:szCs w:val="28"/>
        </w:rPr>
        <w:t>-</w:t>
      </w:r>
      <w:r w:rsidR="000243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243DC">
        <w:rPr>
          <w:rFonts w:ascii="Times New Roman" w:hAnsi="Times New Roman" w:cs="Times New Roman"/>
          <w:sz w:val="28"/>
          <w:szCs w:val="28"/>
        </w:rPr>
        <w:t xml:space="preserve">аботник администрации Потюкановского сельсовета </w:t>
      </w:r>
    </w:p>
    <w:p w:rsidR="003D3419" w:rsidRDefault="00FE3CE6" w:rsidP="008D253E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243DC">
        <w:rPr>
          <w:rFonts w:ascii="Times New Roman" w:hAnsi="Times New Roman" w:cs="Times New Roman"/>
          <w:b/>
          <w:sz w:val="28"/>
          <w:szCs w:val="28"/>
        </w:rPr>
        <w:t>Головачёв Сергей Анатольевич</w:t>
      </w:r>
      <w:proofErr w:type="gramStart"/>
      <w:r w:rsidR="004B683B" w:rsidRPr="00376400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="003D3419">
        <w:rPr>
          <w:rFonts w:ascii="Times New Roman" w:hAnsi="Times New Roman" w:cs="Times New Roman"/>
          <w:sz w:val="28"/>
          <w:szCs w:val="28"/>
        </w:rPr>
        <w:t>старший инспектор ДПС О</w:t>
      </w:r>
      <w:r w:rsidR="00811191">
        <w:rPr>
          <w:rFonts w:ascii="Times New Roman" w:hAnsi="Times New Roman" w:cs="Times New Roman"/>
          <w:sz w:val="28"/>
          <w:szCs w:val="28"/>
        </w:rPr>
        <w:t>ГИБДД</w:t>
      </w:r>
      <w:r w:rsidR="003D3419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4B683B" w:rsidRPr="00376400" w:rsidRDefault="003D3419" w:rsidP="008D253E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МВД России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Куйбышевски</w:t>
      </w:r>
      <w:r w:rsidR="000243D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0243DC">
        <w:rPr>
          <w:rFonts w:ascii="Times New Roman" w:hAnsi="Times New Roman" w:cs="Times New Roman"/>
          <w:sz w:val="28"/>
          <w:szCs w:val="28"/>
        </w:rPr>
        <w:t xml:space="preserve"> </w:t>
      </w:r>
      <w:r w:rsidR="004B683B" w:rsidRPr="00376400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A5452E" w:rsidRDefault="00A5452E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9054F" w:rsidRDefault="008905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9054F" w:rsidRDefault="008905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9054F" w:rsidRDefault="008905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9054F" w:rsidRDefault="008905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9054F" w:rsidRDefault="0089054F" w:rsidP="008D253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9054F" w:rsidRPr="00577355" w:rsidRDefault="0089054F" w:rsidP="008D253E">
      <w:pPr>
        <w:pStyle w:val="a6"/>
        <w:spacing w:line="20" w:lineRule="atLeast"/>
        <w:contextualSpacing/>
        <w:rPr>
          <w:rFonts w:ascii="Times New Roman" w:hAnsi="Times New Roman" w:cs="Times New Roman"/>
        </w:rPr>
      </w:pPr>
    </w:p>
    <w:sectPr w:rsidR="0089054F" w:rsidRPr="00577355" w:rsidSect="00D847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21A3"/>
    <w:rsid w:val="000106FD"/>
    <w:rsid w:val="000243DC"/>
    <w:rsid w:val="00037612"/>
    <w:rsid w:val="00145B6B"/>
    <w:rsid w:val="001B2558"/>
    <w:rsid w:val="001B65EC"/>
    <w:rsid w:val="00246B28"/>
    <w:rsid w:val="00376400"/>
    <w:rsid w:val="003B2E63"/>
    <w:rsid w:val="003D3419"/>
    <w:rsid w:val="0044022E"/>
    <w:rsid w:val="004629BF"/>
    <w:rsid w:val="004735E9"/>
    <w:rsid w:val="004B683B"/>
    <w:rsid w:val="005318BF"/>
    <w:rsid w:val="00553C4F"/>
    <w:rsid w:val="00577355"/>
    <w:rsid w:val="0059756D"/>
    <w:rsid w:val="005E2A78"/>
    <w:rsid w:val="00615261"/>
    <w:rsid w:val="006C58BE"/>
    <w:rsid w:val="0073267F"/>
    <w:rsid w:val="00811191"/>
    <w:rsid w:val="0089054F"/>
    <w:rsid w:val="008921A3"/>
    <w:rsid w:val="008D253E"/>
    <w:rsid w:val="009F7D44"/>
    <w:rsid w:val="00A0345F"/>
    <w:rsid w:val="00A5452E"/>
    <w:rsid w:val="00A62588"/>
    <w:rsid w:val="00A921A3"/>
    <w:rsid w:val="00AA447F"/>
    <w:rsid w:val="00BC00C3"/>
    <w:rsid w:val="00BD7D7F"/>
    <w:rsid w:val="00D024EC"/>
    <w:rsid w:val="00D84745"/>
    <w:rsid w:val="00DA3FFF"/>
    <w:rsid w:val="00DB5F3F"/>
    <w:rsid w:val="00E83DEA"/>
    <w:rsid w:val="00F069ED"/>
    <w:rsid w:val="00F539E2"/>
    <w:rsid w:val="00FE3CE6"/>
    <w:rsid w:val="00FF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0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7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7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905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890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0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76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A4C7-D70E-430A-A127-6794C3C6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9</cp:revision>
  <cp:lastPrinted>2017-06-20T03:33:00Z</cp:lastPrinted>
  <dcterms:created xsi:type="dcterms:W3CDTF">2017-06-26T05:37:00Z</dcterms:created>
  <dcterms:modified xsi:type="dcterms:W3CDTF">2017-07-07T03:14:00Z</dcterms:modified>
</cp:coreProperties>
</file>