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DF3" w:rsidRPr="00F64DF3" w:rsidRDefault="00F64DF3" w:rsidP="00F64DF3">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F64DF3">
        <w:rPr>
          <w:rFonts w:ascii="Times New Roman" w:eastAsia="Times New Roman" w:hAnsi="Times New Roman" w:cs="Times New Roman"/>
          <w:b/>
          <w:bCs/>
          <w:color w:val="333333"/>
          <w:sz w:val="27"/>
          <w:szCs w:val="27"/>
          <w:lang w:eastAsia="ru-RU"/>
        </w:rPr>
        <w:t>ПРАВИТЕЛЬСТВО РОССИЙСКОЙ ФЕДЕРАЦИИ</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p w:rsidR="00F64DF3" w:rsidRPr="00F64DF3" w:rsidRDefault="00F64DF3" w:rsidP="00F64DF3">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F64DF3">
        <w:rPr>
          <w:rFonts w:ascii="Times New Roman" w:eastAsia="Times New Roman" w:hAnsi="Times New Roman" w:cs="Times New Roman"/>
          <w:b/>
          <w:bCs/>
          <w:color w:val="333333"/>
          <w:sz w:val="27"/>
          <w:szCs w:val="27"/>
          <w:lang w:eastAsia="ru-RU"/>
        </w:rPr>
        <w:t>ПОСТАНОВЛЕНИЕ</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p w:rsidR="00F64DF3" w:rsidRPr="00F64DF3" w:rsidRDefault="00F64DF3" w:rsidP="00F64DF3">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F64DF3">
        <w:rPr>
          <w:rFonts w:ascii="Times New Roman" w:eastAsia="Times New Roman" w:hAnsi="Times New Roman" w:cs="Times New Roman"/>
          <w:b/>
          <w:bCs/>
          <w:color w:val="333333"/>
          <w:sz w:val="27"/>
          <w:szCs w:val="27"/>
          <w:lang w:eastAsia="ru-RU"/>
        </w:rPr>
        <w:t>от 9 января 2014 г. № 10</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p w:rsidR="00F64DF3" w:rsidRPr="00F64DF3" w:rsidRDefault="00F64DF3" w:rsidP="00F64DF3">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МОСКВА</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p w:rsidR="00F64DF3" w:rsidRPr="00F64DF3" w:rsidRDefault="00F64DF3" w:rsidP="00F64DF3">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F64DF3">
        <w:rPr>
          <w:rFonts w:ascii="Times New Roman" w:eastAsia="Times New Roman" w:hAnsi="Times New Roman" w:cs="Times New Roman"/>
          <w:b/>
          <w:bCs/>
          <w:color w:val="1111EE"/>
          <w:sz w:val="27"/>
          <w:szCs w:val="27"/>
          <w:shd w:val="clear" w:color="auto" w:fill="F0F0F0"/>
          <w:lang w:eastAsia="ru-RU"/>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p w:rsidR="00F64DF3" w:rsidRPr="00F64DF3" w:rsidRDefault="00F64DF3" w:rsidP="00F64DF3">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i/>
          <w:iCs/>
          <w:color w:val="1111EE"/>
          <w:sz w:val="27"/>
          <w:szCs w:val="27"/>
          <w:shd w:val="clear" w:color="auto" w:fill="F0F0F0"/>
          <w:lang w:eastAsia="ru-RU"/>
        </w:rPr>
        <w:t>(В редакции Постановления Правительства Российской Федерации </w:t>
      </w:r>
      <w:hyperlink r:id="rId5" w:tgtFrame="contents" w:history="1">
        <w:r w:rsidRPr="00F64DF3">
          <w:rPr>
            <w:rFonts w:ascii="Times New Roman" w:eastAsia="Times New Roman" w:hAnsi="Times New Roman" w:cs="Times New Roman"/>
            <w:color w:val="1C1CD6"/>
            <w:sz w:val="27"/>
            <w:szCs w:val="27"/>
            <w:u w:val="single"/>
            <w:shd w:val="clear" w:color="auto" w:fill="F0F0F0"/>
            <w:lang w:eastAsia="ru-RU"/>
          </w:rPr>
          <w:t>от 12.10.2015  № 1089</w:t>
        </w:r>
      </w:hyperlink>
      <w:r w:rsidRPr="00F64DF3">
        <w:rPr>
          <w:rFonts w:ascii="Times New Roman" w:eastAsia="Times New Roman" w:hAnsi="Times New Roman" w:cs="Times New Roman"/>
          <w:i/>
          <w:iCs/>
          <w:color w:val="1111EE"/>
          <w:sz w:val="27"/>
          <w:szCs w:val="27"/>
          <w:shd w:val="clear" w:color="auto" w:fill="F0F0F0"/>
          <w:lang w:eastAsia="ru-RU"/>
        </w:rPr>
        <w:t>)</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1111EE"/>
          <w:sz w:val="27"/>
          <w:szCs w:val="27"/>
          <w:shd w:val="clear" w:color="auto" w:fill="F0F0F0"/>
          <w:lang w:eastAsia="ru-RU"/>
        </w:rPr>
        <w:t>Правительство Российской Федерации постановляет:</w:t>
      </w:r>
      <w:r w:rsidRPr="00F64DF3">
        <w:rPr>
          <w:rFonts w:ascii="Times New Roman" w:eastAsia="Times New Roman" w:hAnsi="Times New Roman" w:cs="Times New Roman"/>
          <w:i/>
          <w:iCs/>
          <w:color w:val="1111EE"/>
          <w:sz w:val="27"/>
          <w:szCs w:val="27"/>
          <w:shd w:val="clear" w:color="auto" w:fill="F0F0F0"/>
          <w:lang w:eastAsia="ru-RU"/>
        </w:rPr>
        <w:t> (В редакции Постановления Правительства Российской Федерации </w:t>
      </w:r>
      <w:hyperlink r:id="rId6" w:tgtFrame="contents" w:history="1">
        <w:r w:rsidRPr="00F64DF3">
          <w:rPr>
            <w:rFonts w:ascii="Times New Roman" w:eastAsia="Times New Roman" w:hAnsi="Times New Roman" w:cs="Times New Roman"/>
            <w:color w:val="1C1CD6"/>
            <w:sz w:val="27"/>
            <w:szCs w:val="27"/>
            <w:u w:val="single"/>
            <w:shd w:val="clear" w:color="auto" w:fill="F0F0F0"/>
            <w:lang w:eastAsia="ru-RU"/>
          </w:rPr>
          <w:t>от 12.10.2015  № 1089</w:t>
        </w:r>
      </w:hyperlink>
      <w:r w:rsidRPr="00F64DF3">
        <w:rPr>
          <w:rFonts w:ascii="Times New Roman" w:eastAsia="Times New Roman" w:hAnsi="Times New Roman" w:cs="Times New Roman"/>
          <w:i/>
          <w:iCs/>
          <w:color w:val="1111EE"/>
          <w:sz w:val="27"/>
          <w:szCs w:val="27"/>
          <w:shd w:val="clear" w:color="auto" w:fill="F0F0F0"/>
          <w:lang w:eastAsia="ru-RU"/>
        </w:rPr>
        <w:t>)</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1. Утвердить прилагаемое Типовое положение о сообщении отдельными категориями лиц </w:t>
      </w:r>
      <w:r w:rsidRPr="00F64DF3">
        <w:rPr>
          <w:rFonts w:ascii="Times New Roman" w:eastAsia="Times New Roman" w:hAnsi="Times New Roman" w:cs="Times New Roman"/>
          <w:color w:val="1111EE"/>
          <w:sz w:val="27"/>
          <w:szCs w:val="27"/>
          <w:shd w:val="clear" w:color="auto" w:fill="F0F0F0"/>
          <w:lang w:eastAsia="ru-RU"/>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Pr="00F64DF3">
        <w:rPr>
          <w:rFonts w:ascii="Times New Roman" w:eastAsia="Times New Roman" w:hAnsi="Times New Roman" w:cs="Times New Roman"/>
          <w:color w:val="333333"/>
          <w:sz w:val="27"/>
          <w:szCs w:val="27"/>
          <w:lang w:eastAsia="ru-RU"/>
        </w:rPr>
        <w:t>, сдаче и оценке подарка, реализации (выкупе) и зачислении средств, вырученных от его реализации.</w:t>
      </w:r>
      <w:r w:rsidRPr="00F64DF3">
        <w:rPr>
          <w:rFonts w:ascii="Times New Roman" w:eastAsia="Times New Roman" w:hAnsi="Times New Roman" w:cs="Times New Roman"/>
          <w:i/>
          <w:iCs/>
          <w:color w:val="1111EE"/>
          <w:sz w:val="27"/>
          <w:szCs w:val="27"/>
          <w:shd w:val="clear" w:color="auto" w:fill="F0F0F0"/>
          <w:lang w:eastAsia="ru-RU"/>
        </w:rPr>
        <w:t> (В редакции Постановления Правительства Российской Федерации </w:t>
      </w:r>
      <w:hyperlink r:id="rId7" w:tgtFrame="contents" w:history="1">
        <w:r w:rsidRPr="00F64DF3">
          <w:rPr>
            <w:rFonts w:ascii="Times New Roman" w:eastAsia="Times New Roman" w:hAnsi="Times New Roman" w:cs="Times New Roman"/>
            <w:color w:val="1C1CD6"/>
            <w:sz w:val="27"/>
            <w:szCs w:val="27"/>
            <w:u w:val="single"/>
            <w:shd w:val="clear" w:color="auto" w:fill="F0F0F0"/>
            <w:lang w:eastAsia="ru-RU"/>
          </w:rPr>
          <w:t>от 12.10.2015  № 1089</w:t>
        </w:r>
      </w:hyperlink>
      <w:r w:rsidRPr="00F64DF3">
        <w:rPr>
          <w:rFonts w:ascii="Times New Roman" w:eastAsia="Times New Roman" w:hAnsi="Times New Roman" w:cs="Times New Roman"/>
          <w:i/>
          <w:iCs/>
          <w:color w:val="1111EE"/>
          <w:sz w:val="27"/>
          <w:szCs w:val="27"/>
          <w:shd w:val="clear" w:color="auto" w:fill="F0F0F0"/>
          <w:lang w:eastAsia="ru-RU"/>
        </w:rPr>
        <w:t>)</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lastRenderedPageBreak/>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1111EE"/>
          <w:sz w:val="27"/>
          <w:szCs w:val="27"/>
          <w:shd w:val="clear" w:color="auto" w:fill="F0F0F0"/>
          <w:lang w:eastAsia="ru-RU"/>
        </w:rPr>
        <w:t>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Типового положения, утвержденного настоящим постановлением, и постановления Правительства Российской Федерации от 12 октября 2015 г. №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r w:rsidRPr="00F64DF3">
        <w:rPr>
          <w:rFonts w:ascii="Times New Roman" w:eastAsia="Times New Roman" w:hAnsi="Times New Roman" w:cs="Times New Roman"/>
          <w:i/>
          <w:iCs/>
          <w:color w:val="1111EE"/>
          <w:sz w:val="27"/>
          <w:szCs w:val="27"/>
          <w:shd w:val="clear" w:color="auto" w:fill="F0F0F0"/>
          <w:lang w:eastAsia="ru-RU"/>
        </w:rPr>
        <w:t> (Дополнен - Постановление Правительства Российской Федерации </w:t>
      </w:r>
      <w:hyperlink r:id="rId8" w:tgtFrame="contents" w:history="1">
        <w:r w:rsidRPr="00F64DF3">
          <w:rPr>
            <w:rFonts w:ascii="Times New Roman" w:eastAsia="Times New Roman" w:hAnsi="Times New Roman" w:cs="Times New Roman"/>
            <w:color w:val="1C1CD6"/>
            <w:sz w:val="27"/>
            <w:szCs w:val="27"/>
            <w:u w:val="single"/>
            <w:shd w:val="clear" w:color="auto" w:fill="F0F0F0"/>
            <w:lang w:eastAsia="ru-RU"/>
          </w:rPr>
          <w:t>от 12.10.2015  № 1089</w:t>
        </w:r>
      </w:hyperlink>
      <w:r w:rsidRPr="00F64DF3">
        <w:rPr>
          <w:rFonts w:ascii="Times New Roman" w:eastAsia="Times New Roman" w:hAnsi="Times New Roman" w:cs="Times New Roman"/>
          <w:i/>
          <w:iCs/>
          <w:color w:val="1111EE"/>
          <w:sz w:val="27"/>
          <w:szCs w:val="27"/>
          <w:shd w:val="clear" w:color="auto" w:fill="F0F0F0"/>
          <w:lang w:eastAsia="ru-RU"/>
        </w:rPr>
        <w:t>)</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1111EE"/>
          <w:sz w:val="27"/>
          <w:szCs w:val="27"/>
          <w:shd w:val="clear" w:color="auto" w:fill="F0F0F0"/>
          <w:lang w:eastAsia="ru-RU"/>
        </w:rPr>
        <w:t>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Типового положения, утвержденного настоящим постановлением.</w:t>
      </w:r>
      <w:r w:rsidRPr="00F64DF3">
        <w:rPr>
          <w:rFonts w:ascii="Times New Roman" w:eastAsia="Times New Roman" w:hAnsi="Times New Roman" w:cs="Times New Roman"/>
          <w:i/>
          <w:iCs/>
          <w:color w:val="1111EE"/>
          <w:sz w:val="27"/>
          <w:szCs w:val="27"/>
          <w:shd w:val="clear" w:color="auto" w:fill="F0F0F0"/>
          <w:lang w:eastAsia="ru-RU"/>
        </w:rPr>
        <w:t> (Дополнен - Постановление Правительства Российской Федерации </w:t>
      </w:r>
      <w:hyperlink r:id="rId9" w:tgtFrame="contents" w:history="1">
        <w:r w:rsidRPr="00F64DF3">
          <w:rPr>
            <w:rFonts w:ascii="Times New Roman" w:eastAsia="Times New Roman" w:hAnsi="Times New Roman" w:cs="Times New Roman"/>
            <w:color w:val="1C1CD6"/>
            <w:sz w:val="27"/>
            <w:szCs w:val="27"/>
            <w:u w:val="single"/>
            <w:shd w:val="clear" w:color="auto" w:fill="F0F0F0"/>
            <w:lang w:eastAsia="ru-RU"/>
          </w:rPr>
          <w:t>от 12.10.2015  № 1089</w:t>
        </w:r>
      </w:hyperlink>
      <w:r w:rsidRPr="00F64DF3">
        <w:rPr>
          <w:rFonts w:ascii="Times New Roman" w:eastAsia="Times New Roman" w:hAnsi="Times New Roman" w:cs="Times New Roman"/>
          <w:i/>
          <w:iCs/>
          <w:color w:val="1111EE"/>
          <w:sz w:val="27"/>
          <w:szCs w:val="27"/>
          <w:shd w:val="clear" w:color="auto" w:fill="F0F0F0"/>
          <w:lang w:eastAsia="ru-RU"/>
        </w:rPr>
        <w:t>)</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p w:rsidR="00F64DF3" w:rsidRPr="00F64DF3" w:rsidRDefault="00F64DF3" w:rsidP="00F64DF3">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Председатель Правительства</w:t>
      </w:r>
      <w:r w:rsidRPr="00F64DF3">
        <w:rPr>
          <w:rFonts w:ascii="Times New Roman" w:eastAsia="Times New Roman" w:hAnsi="Times New Roman" w:cs="Times New Roman"/>
          <w:color w:val="333333"/>
          <w:sz w:val="27"/>
          <w:szCs w:val="27"/>
          <w:lang w:eastAsia="ru-RU"/>
        </w:rPr>
        <w:br/>
        <w:t>Российской Федерации                               Д.Медведев</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lastRenderedPageBreak/>
        <w:t> </w:t>
      </w:r>
    </w:p>
    <w:p w:rsidR="00F64DF3" w:rsidRPr="00F64DF3" w:rsidRDefault="00F64DF3" w:rsidP="00F64DF3">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УТВЕРЖДЕНО</w:t>
      </w:r>
      <w:r w:rsidRPr="00F64DF3">
        <w:rPr>
          <w:rFonts w:ascii="Times New Roman" w:eastAsia="Times New Roman" w:hAnsi="Times New Roman" w:cs="Times New Roman"/>
          <w:color w:val="333333"/>
          <w:sz w:val="27"/>
          <w:szCs w:val="27"/>
          <w:lang w:eastAsia="ru-RU"/>
        </w:rPr>
        <w:br/>
        <w:t>постановлением Правительства</w:t>
      </w:r>
      <w:r w:rsidRPr="00F64DF3">
        <w:rPr>
          <w:rFonts w:ascii="Times New Roman" w:eastAsia="Times New Roman" w:hAnsi="Times New Roman" w:cs="Times New Roman"/>
          <w:color w:val="333333"/>
          <w:sz w:val="27"/>
          <w:szCs w:val="27"/>
          <w:lang w:eastAsia="ru-RU"/>
        </w:rPr>
        <w:br/>
        <w:t>Российской Федерации</w:t>
      </w:r>
      <w:r w:rsidRPr="00F64DF3">
        <w:rPr>
          <w:rFonts w:ascii="Times New Roman" w:eastAsia="Times New Roman" w:hAnsi="Times New Roman" w:cs="Times New Roman"/>
          <w:color w:val="333333"/>
          <w:sz w:val="27"/>
          <w:szCs w:val="27"/>
          <w:lang w:eastAsia="ru-RU"/>
        </w:rPr>
        <w:br/>
        <w:t>от 9 января 2014 г. № 10</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p w:rsidR="00F64DF3" w:rsidRPr="00F64DF3" w:rsidRDefault="00F64DF3" w:rsidP="00F64DF3">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F64DF3">
        <w:rPr>
          <w:rFonts w:ascii="Times New Roman" w:eastAsia="Times New Roman" w:hAnsi="Times New Roman" w:cs="Times New Roman"/>
          <w:b/>
          <w:bCs/>
          <w:color w:val="1111EE"/>
          <w:sz w:val="27"/>
          <w:szCs w:val="27"/>
          <w:shd w:val="clear" w:color="auto" w:fill="F0F0F0"/>
          <w:lang w:eastAsia="ru-RU"/>
        </w:rPr>
        <w:t>ТИПОВОЕ ПОЛОЖЕНИЕ</w:t>
      </w:r>
      <w:r w:rsidRPr="00F64DF3">
        <w:rPr>
          <w:rFonts w:ascii="Times New Roman" w:eastAsia="Times New Roman" w:hAnsi="Times New Roman" w:cs="Times New Roman"/>
          <w:b/>
          <w:bCs/>
          <w:color w:val="1111EE"/>
          <w:sz w:val="27"/>
          <w:szCs w:val="27"/>
          <w:shd w:val="clear" w:color="auto" w:fill="F0F0F0"/>
          <w:lang w:eastAsia="ru-RU"/>
        </w:rPr>
        <w:br/>
        <w:t>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p w:rsidR="00F64DF3" w:rsidRPr="00F64DF3" w:rsidRDefault="00F64DF3" w:rsidP="00F64DF3">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i/>
          <w:iCs/>
          <w:color w:val="1111EE"/>
          <w:sz w:val="27"/>
          <w:szCs w:val="27"/>
          <w:shd w:val="clear" w:color="auto" w:fill="F0F0F0"/>
          <w:lang w:eastAsia="ru-RU"/>
        </w:rPr>
        <w:t>(В редакции Постановления Правительства Российской Федерации </w:t>
      </w:r>
      <w:hyperlink r:id="rId10" w:tgtFrame="contents" w:history="1">
        <w:r w:rsidRPr="00F64DF3">
          <w:rPr>
            <w:rFonts w:ascii="Times New Roman" w:eastAsia="Times New Roman" w:hAnsi="Times New Roman" w:cs="Times New Roman"/>
            <w:color w:val="1C1CD6"/>
            <w:sz w:val="27"/>
            <w:szCs w:val="27"/>
            <w:u w:val="single"/>
            <w:shd w:val="clear" w:color="auto" w:fill="F0F0F0"/>
            <w:lang w:eastAsia="ru-RU"/>
          </w:rPr>
          <w:t>от 12.10.2015  № 1089</w:t>
        </w:r>
      </w:hyperlink>
      <w:r w:rsidRPr="00F64DF3">
        <w:rPr>
          <w:rFonts w:ascii="Times New Roman" w:eastAsia="Times New Roman" w:hAnsi="Times New Roman" w:cs="Times New Roman"/>
          <w:i/>
          <w:iCs/>
          <w:color w:val="1111EE"/>
          <w:sz w:val="27"/>
          <w:szCs w:val="27"/>
          <w:shd w:val="clear" w:color="auto" w:fill="F0F0F0"/>
          <w:lang w:eastAsia="ru-RU"/>
        </w:rPr>
        <w:t>)</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1. Настоящее Типовое положение определяет порядок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2. Для целей настоящего Типового положения используются следующие понятия:</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xml:space="preserve">"подарок,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w:t>
      </w:r>
      <w:r w:rsidRPr="00F64DF3">
        <w:rPr>
          <w:rFonts w:ascii="Times New Roman" w:eastAsia="Times New Roman" w:hAnsi="Times New Roman" w:cs="Times New Roman"/>
          <w:color w:val="333333"/>
          <w:sz w:val="27"/>
          <w:szCs w:val="27"/>
          <w:lang w:eastAsia="ru-RU"/>
        </w:rPr>
        <w:lastRenderedPageBreak/>
        <w:t>служебных (должностных) обязанностей, цветов и ценных подарков, которые вручены в качестве поощрения (награды);</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"получение подарка </w:t>
      </w:r>
      <w:r w:rsidRPr="00F64DF3">
        <w:rPr>
          <w:rFonts w:ascii="Times New Roman" w:eastAsia="Times New Roman" w:hAnsi="Times New Roman" w:cs="Times New Roman"/>
          <w:color w:val="1111EE"/>
          <w:sz w:val="27"/>
          <w:szCs w:val="27"/>
          <w:shd w:val="clear" w:color="auto" w:fill="F0F0F0"/>
          <w:lang w:eastAsia="ru-RU"/>
        </w:rPr>
        <w:t>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sidRPr="00F64DF3">
        <w:rPr>
          <w:rFonts w:ascii="Times New Roman" w:eastAsia="Times New Roman" w:hAnsi="Times New Roman" w:cs="Times New Roman"/>
          <w:color w:val="333333"/>
          <w:sz w:val="27"/>
          <w:szCs w:val="27"/>
          <w:lang w:eastAsia="ru-RU"/>
        </w:rPr>
        <w:t>"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r w:rsidRPr="00F64DF3">
        <w:rPr>
          <w:rFonts w:ascii="Times New Roman" w:eastAsia="Times New Roman" w:hAnsi="Times New Roman" w:cs="Times New Roman"/>
          <w:i/>
          <w:iCs/>
          <w:color w:val="1111EE"/>
          <w:sz w:val="27"/>
          <w:szCs w:val="27"/>
          <w:shd w:val="clear" w:color="auto" w:fill="F0F0F0"/>
          <w:lang w:eastAsia="ru-RU"/>
        </w:rPr>
        <w:t> (В редакции Постановления Правительства Российской Федерации </w:t>
      </w:r>
      <w:hyperlink r:id="rId11" w:tgtFrame="contents" w:history="1">
        <w:r w:rsidRPr="00F64DF3">
          <w:rPr>
            <w:rFonts w:ascii="Times New Roman" w:eastAsia="Times New Roman" w:hAnsi="Times New Roman" w:cs="Times New Roman"/>
            <w:color w:val="1C1CD6"/>
            <w:sz w:val="27"/>
            <w:szCs w:val="27"/>
            <w:u w:val="single"/>
            <w:shd w:val="clear" w:color="auto" w:fill="F0F0F0"/>
            <w:lang w:eastAsia="ru-RU"/>
          </w:rPr>
          <w:t>от 12.10.2015  № 1089</w:t>
        </w:r>
      </w:hyperlink>
      <w:r w:rsidRPr="00F64DF3">
        <w:rPr>
          <w:rFonts w:ascii="Times New Roman" w:eastAsia="Times New Roman" w:hAnsi="Times New Roman" w:cs="Times New Roman"/>
          <w:i/>
          <w:iCs/>
          <w:color w:val="1111EE"/>
          <w:sz w:val="27"/>
          <w:szCs w:val="27"/>
          <w:shd w:val="clear" w:color="auto" w:fill="F0F0F0"/>
          <w:lang w:eastAsia="ru-RU"/>
        </w:rPr>
        <w:t>)</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1111EE"/>
          <w:sz w:val="27"/>
          <w:szCs w:val="27"/>
          <w:shd w:val="clear" w:color="auto" w:fill="F0F0F0"/>
          <w:lang w:eastAsia="ru-RU"/>
        </w:rP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Pr="00F64DF3">
        <w:rPr>
          <w:rFonts w:ascii="Times New Roman" w:eastAsia="Times New Roman" w:hAnsi="Times New Roman" w:cs="Times New Roman"/>
          <w:i/>
          <w:iCs/>
          <w:color w:val="1111EE"/>
          <w:sz w:val="27"/>
          <w:szCs w:val="27"/>
          <w:shd w:val="clear" w:color="auto" w:fill="F0F0F0"/>
          <w:lang w:eastAsia="ru-RU"/>
        </w:rPr>
        <w:t> (В редакции Постановления Правительства Российской Федерации </w:t>
      </w:r>
      <w:hyperlink r:id="rId12" w:tgtFrame="contents" w:history="1">
        <w:r w:rsidRPr="00F64DF3">
          <w:rPr>
            <w:rFonts w:ascii="Times New Roman" w:eastAsia="Times New Roman" w:hAnsi="Times New Roman" w:cs="Times New Roman"/>
            <w:color w:val="1C1CD6"/>
            <w:sz w:val="27"/>
            <w:szCs w:val="27"/>
            <w:u w:val="single"/>
            <w:shd w:val="clear" w:color="auto" w:fill="F0F0F0"/>
            <w:lang w:eastAsia="ru-RU"/>
          </w:rPr>
          <w:t>от 12.10.2015  № 1089</w:t>
        </w:r>
      </w:hyperlink>
      <w:r w:rsidRPr="00F64DF3">
        <w:rPr>
          <w:rFonts w:ascii="Times New Roman" w:eastAsia="Times New Roman" w:hAnsi="Times New Roman" w:cs="Times New Roman"/>
          <w:i/>
          <w:iCs/>
          <w:color w:val="1111EE"/>
          <w:sz w:val="27"/>
          <w:szCs w:val="27"/>
          <w:shd w:val="clear" w:color="auto" w:fill="F0F0F0"/>
          <w:lang w:eastAsia="ru-RU"/>
        </w:rPr>
        <w:t>)</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w:t>
      </w:r>
      <w:r w:rsidRPr="00F64DF3">
        <w:rPr>
          <w:rFonts w:ascii="Times New Roman" w:eastAsia="Times New Roman" w:hAnsi="Times New Roman" w:cs="Times New Roman"/>
          <w:color w:val="1111EE"/>
          <w:sz w:val="27"/>
          <w:szCs w:val="27"/>
          <w:shd w:val="clear" w:color="auto" w:fill="F0F0F0"/>
          <w:lang w:eastAsia="ru-RU"/>
        </w:rPr>
        <w:t>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Pr="00F64DF3">
        <w:rPr>
          <w:rFonts w:ascii="Times New Roman" w:eastAsia="Times New Roman" w:hAnsi="Times New Roman" w:cs="Times New Roman"/>
          <w:color w:val="333333"/>
          <w:sz w:val="27"/>
          <w:szCs w:val="27"/>
          <w:lang w:eastAsia="ru-RU"/>
        </w:rPr>
        <w:t>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r w:rsidRPr="00F64DF3">
        <w:rPr>
          <w:rFonts w:ascii="Times New Roman" w:eastAsia="Times New Roman" w:hAnsi="Times New Roman" w:cs="Times New Roman"/>
          <w:i/>
          <w:iCs/>
          <w:color w:val="1111EE"/>
          <w:sz w:val="27"/>
          <w:szCs w:val="27"/>
          <w:shd w:val="clear" w:color="auto" w:fill="F0F0F0"/>
          <w:lang w:eastAsia="ru-RU"/>
        </w:rPr>
        <w:t> (В редакции Постановления Правительства Российской Федерации </w:t>
      </w:r>
      <w:hyperlink r:id="rId13" w:tgtFrame="contents" w:history="1">
        <w:r w:rsidRPr="00F64DF3">
          <w:rPr>
            <w:rFonts w:ascii="Times New Roman" w:eastAsia="Times New Roman" w:hAnsi="Times New Roman" w:cs="Times New Roman"/>
            <w:color w:val="1C1CD6"/>
            <w:sz w:val="27"/>
            <w:szCs w:val="27"/>
            <w:u w:val="single"/>
            <w:shd w:val="clear" w:color="auto" w:fill="F0F0F0"/>
            <w:lang w:eastAsia="ru-RU"/>
          </w:rPr>
          <w:t>от 12.10.2015  № 1089</w:t>
        </w:r>
      </w:hyperlink>
      <w:r w:rsidRPr="00F64DF3">
        <w:rPr>
          <w:rFonts w:ascii="Times New Roman" w:eastAsia="Times New Roman" w:hAnsi="Times New Roman" w:cs="Times New Roman"/>
          <w:i/>
          <w:iCs/>
          <w:color w:val="1111EE"/>
          <w:sz w:val="27"/>
          <w:szCs w:val="27"/>
          <w:shd w:val="clear" w:color="auto" w:fill="F0F0F0"/>
          <w:lang w:eastAsia="ru-RU"/>
        </w:rPr>
        <w:t>)</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5. Уведомление о получении подарка </w:t>
      </w:r>
      <w:r w:rsidRPr="00F64DF3">
        <w:rPr>
          <w:rFonts w:ascii="Times New Roman" w:eastAsia="Times New Roman" w:hAnsi="Times New Roman" w:cs="Times New Roman"/>
          <w:color w:val="1111EE"/>
          <w:sz w:val="27"/>
          <w:szCs w:val="27"/>
          <w:shd w:val="clear" w:color="auto" w:fill="F0F0F0"/>
          <w:lang w:eastAsia="ru-RU"/>
        </w:rPr>
        <w:t>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sidRPr="00F64DF3">
        <w:rPr>
          <w:rFonts w:ascii="Times New Roman" w:eastAsia="Times New Roman" w:hAnsi="Times New Roman" w:cs="Times New Roman"/>
          <w:color w:val="333333"/>
          <w:sz w:val="27"/>
          <w:szCs w:val="27"/>
          <w:lang w:eastAsia="ru-RU"/>
        </w:rPr>
        <w:t> (далее - уведомление), составленное согласно приложению, представляется не позднее 3 рабочих дней со дня получения подарка в уполномоченное структурное подразделение </w:t>
      </w:r>
      <w:r w:rsidRPr="00F64DF3">
        <w:rPr>
          <w:rFonts w:ascii="Times New Roman" w:eastAsia="Times New Roman" w:hAnsi="Times New Roman" w:cs="Times New Roman"/>
          <w:color w:val="1111EE"/>
          <w:sz w:val="27"/>
          <w:szCs w:val="27"/>
          <w:shd w:val="clear" w:color="auto" w:fill="F0F0F0"/>
          <w:lang w:eastAsia="ru-RU"/>
        </w:rPr>
        <w:t>(уполномоченные орган или организацию)</w:t>
      </w:r>
      <w:r w:rsidRPr="00F64DF3">
        <w:rPr>
          <w:rFonts w:ascii="Times New Roman" w:eastAsia="Times New Roman" w:hAnsi="Times New Roman" w:cs="Times New Roman"/>
          <w:color w:val="333333"/>
          <w:sz w:val="27"/>
          <w:szCs w:val="27"/>
          <w:lang w:eastAsia="ru-RU"/>
        </w:rPr>
        <w:t>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w:t>
      </w:r>
      <w:r w:rsidRPr="00F64DF3">
        <w:rPr>
          <w:rFonts w:ascii="Times New Roman" w:eastAsia="Times New Roman" w:hAnsi="Times New Roman" w:cs="Times New Roman"/>
          <w:color w:val="1111EE"/>
          <w:sz w:val="27"/>
          <w:szCs w:val="27"/>
          <w:shd w:val="clear" w:color="auto" w:fill="F0F0F0"/>
          <w:lang w:eastAsia="ru-RU"/>
        </w:rPr>
        <w:t>(уполномоченные орган или организация)</w:t>
      </w:r>
      <w:r w:rsidRPr="00F64DF3">
        <w:rPr>
          <w:rFonts w:ascii="Times New Roman" w:eastAsia="Times New Roman" w:hAnsi="Times New Roman" w:cs="Times New Roman"/>
          <w:color w:val="333333"/>
          <w:sz w:val="27"/>
          <w:szCs w:val="27"/>
          <w:lang w:eastAsia="ru-RU"/>
        </w:rPr>
        <w:t xml:space="preserve">. К </w:t>
      </w:r>
      <w:r w:rsidRPr="00F64DF3">
        <w:rPr>
          <w:rFonts w:ascii="Times New Roman" w:eastAsia="Times New Roman" w:hAnsi="Times New Roman" w:cs="Times New Roman"/>
          <w:color w:val="333333"/>
          <w:sz w:val="27"/>
          <w:szCs w:val="27"/>
          <w:lang w:eastAsia="ru-RU"/>
        </w:rPr>
        <w:lastRenderedPageBreak/>
        <w:t>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r w:rsidRPr="00F64DF3">
        <w:rPr>
          <w:rFonts w:ascii="Times New Roman" w:eastAsia="Times New Roman" w:hAnsi="Times New Roman" w:cs="Times New Roman"/>
          <w:i/>
          <w:iCs/>
          <w:color w:val="1111EE"/>
          <w:sz w:val="27"/>
          <w:szCs w:val="27"/>
          <w:shd w:val="clear" w:color="auto" w:fill="F0F0F0"/>
          <w:lang w:eastAsia="ru-RU"/>
        </w:rPr>
        <w:t> (В редакции Постановления Правительства Российской Федерации </w:t>
      </w:r>
      <w:hyperlink r:id="rId14" w:tgtFrame="contents" w:history="1">
        <w:r w:rsidRPr="00F64DF3">
          <w:rPr>
            <w:rFonts w:ascii="Times New Roman" w:eastAsia="Times New Roman" w:hAnsi="Times New Roman" w:cs="Times New Roman"/>
            <w:color w:val="1C1CD6"/>
            <w:sz w:val="27"/>
            <w:szCs w:val="27"/>
            <w:u w:val="single"/>
            <w:shd w:val="clear" w:color="auto" w:fill="F0F0F0"/>
            <w:lang w:eastAsia="ru-RU"/>
          </w:rPr>
          <w:t>от 12.10.2015  № 1089</w:t>
        </w:r>
      </w:hyperlink>
      <w:r w:rsidRPr="00F64DF3">
        <w:rPr>
          <w:rFonts w:ascii="Times New Roman" w:eastAsia="Times New Roman" w:hAnsi="Times New Roman" w:cs="Times New Roman"/>
          <w:i/>
          <w:iCs/>
          <w:color w:val="1111EE"/>
          <w:sz w:val="27"/>
          <w:szCs w:val="27"/>
          <w:shd w:val="clear" w:color="auto" w:fill="F0F0F0"/>
          <w:lang w:eastAsia="ru-RU"/>
        </w:rPr>
        <w:t>)</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При невозможности подачи уведомления в сроки, указанные в абзацах первом и втором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w:t>
      </w:r>
      <w:r w:rsidRPr="00F64DF3">
        <w:rPr>
          <w:rFonts w:ascii="Times New Roman" w:eastAsia="Times New Roman" w:hAnsi="Times New Roman" w:cs="Times New Roman"/>
          <w:color w:val="1111EE"/>
          <w:sz w:val="27"/>
          <w:szCs w:val="27"/>
          <w:shd w:val="clear" w:color="auto" w:fill="F0F0F0"/>
          <w:lang w:eastAsia="ru-RU"/>
        </w:rPr>
        <w:t>(уполномоченных органа или организации)</w:t>
      </w:r>
      <w:r w:rsidRPr="00F64DF3">
        <w:rPr>
          <w:rFonts w:ascii="Times New Roman" w:eastAsia="Times New Roman" w:hAnsi="Times New Roman" w:cs="Times New Roman"/>
          <w:color w:val="333333"/>
          <w:sz w:val="27"/>
          <w:szCs w:val="27"/>
          <w:lang w:eastAsia="ru-RU"/>
        </w:rPr>
        <w:t>, образованные в соответствии с законодательством о бухгалтерском учете (далее - комиссия или коллегиальный орган).</w:t>
      </w:r>
      <w:r w:rsidRPr="00F64DF3">
        <w:rPr>
          <w:rFonts w:ascii="Times New Roman" w:eastAsia="Times New Roman" w:hAnsi="Times New Roman" w:cs="Times New Roman"/>
          <w:i/>
          <w:iCs/>
          <w:color w:val="1111EE"/>
          <w:sz w:val="27"/>
          <w:szCs w:val="27"/>
          <w:shd w:val="clear" w:color="auto" w:fill="F0F0F0"/>
          <w:lang w:eastAsia="ru-RU"/>
        </w:rPr>
        <w:t> (В редакции Постановления Правительства Российской Федерации </w:t>
      </w:r>
      <w:hyperlink r:id="rId15" w:tgtFrame="contents" w:history="1">
        <w:r w:rsidRPr="00F64DF3">
          <w:rPr>
            <w:rFonts w:ascii="Times New Roman" w:eastAsia="Times New Roman" w:hAnsi="Times New Roman" w:cs="Times New Roman"/>
            <w:color w:val="1C1CD6"/>
            <w:sz w:val="27"/>
            <w:szCs w:val="27"/>
            <w:u w:val="single"/>
            <w:shd w:val="clear" w:color="auto" w:fill="F0F0F0"/>
            <w:lang w:eastAsia="ru-RU"/>
          </w:rPr>
          <w:t>от 12.10.2015  № 1089</w:t>
        </w:r>
      </w:hyperlink>
      <w:r w:rsidRPr="00F64DF3">
        <w:rPr>
          <w:rFonts w:ascii="Times New Roman" w:eastAsia="Times New Roman" w:hAnsi="Times New Roman" w:cs="Times New Roman"/>
          <w:i/>
          <w:iCs/>
          <w:color w:val="1111EE"/>
          <w:sz w:val="27"/>
          <w:szCs w:val="27"/>
          <w:shd w:val="clear" w:color="auto" w:fill="F0F0F0"/>
          <w:lang w:eastAsia="ru-RU"/>
        </w:rPr>
        <w:t>)</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w:t>
      </w:r>
      <w:r w:rsidRPr="00F64DF3">
        <w:rPr>
          <w:rFonts w:ascii="Times New Roman" w:eastAsia="Times New Roman" w:hAnsi="Times New Roman" w:cs="Times New Roman"/>
          <w:color w:val="1111EE"/>
          <w:sz w:val="27"/>
          <w:szCs w:val="27"/>
          <w:shd w:val="clear" w:color="auto" w:fill="F0F0F0"/>
          <w:lang w:eastAsia="ru-RU"/>
        </w:rPr>
        <w:t>(уполномоченных органа или организации)</w:t>
      </w:r>
      <w:r w:rsidRPr="00F64DF3">
        <w:rPr>
          <w:rFonts w:ascii="Times New Roman" w:eastAsia="Times New Roman" w:hAnsi="Times New Roman" w:cs="Times New Roman"/>
          <w:color w:val="333333"/>
          <w:sz w:val="27"/>
          <w:szCs w:val="27"/>
          <w:lang w:eastAsia="ru-RU"/>
        </w:rPr>
        <w:t>,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r w:rsidRPr="00F64DF3">
        <w:rPr>
          <w:rFonts w:ascii="Times New Roman" w:eastAsia="Times New Roman" w:hAnsi="Times New Roman" w:cs="Times New Roman"/>
          <w:i/>
          <w:iCs/>
          <w:color w:val="1111EE"/>
          <w:sz w:val="27"/>
          <w:szCs w:val="27"/>
          <w:shd w:val="clear" w:color="auto" w:fill="F0F0F0"/>
          <w:lang w:eastAsia="ru-RU"/>
        </w:rPr>
        <w:t> (В редакции Постановления Правительства Российской Федерации </w:t>
      </w:r>
      <w:hyperlink r:id="rId16" w:tgtFrame="contents" w:history="1">
        <w:r w:rsidRPr="00F64DF3">
          <w:rPr>
            <w:rFonts w:ascii="Times New Roman" w:eastAsia="Times New Roman" w:hAnsi="Times New Roman" w:cs="Times New Roman"/>
            <w:color w:val="1C1CD6"/>
            <w:sz w:val="27"/>
            <w:szCs w:val="27"/>
            <w:u w:val="single"/>
            <w:shd w:val="clear" w:color="auto" w:fill="F0F0F0"/>
            <w:lang w:eastAsia="ru-RU"/>
          </w:rPr>
          <w:t>от 12.10.2015  № 1089</w:t>
        </w:r>
      </w:hyperlink>
      <w:r w:rsidRPr="00F64DF3">
        <w:rPr>
          <w:rFonts w:ascii="Times New Roman" w:eastAsia="Times New Roman" w:hAnsi="Times New Roman" w:cs="Times New Roman"/>
          <w:i/>
          <w:iCs/>
          <w:color w:val="1111EE"/>
          <w:sz w:val="27"/>
          <w:szCs w:val="27"/>
          <w:shd w:val="clear" w:color="auto" w:fill="F0F0F0"/>
          <w:lang w:eastAsia="ru-RU"/>
        </w:rPr>
        <w:t>)</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пунктом 7 настоящего Типового положения.</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lastRenderedPageBreak/>
        <w:t>11. Уполномоченное структурное подразделение </w:t>
      </w:r>
      <w:r w:rsidRPr="00F64DF3">
        <w:rPr>
          <w:rFonts w:ascii="Times New Roman" w:eastAsia="Times New Roman" w:hAnsi="Times New Roman" w:cs="Times New Roman"/>
          <w:color w:val="1111EE"/>
          <w:sz w:val="27"/>
          <w:szCs w:val="27"/>
          <w:shd w:val="clear" w:color="auto" w:fill="F0F0F0"/>
          <w:lang w:eastAsia="ru-RU"/>
        </w:rPr>
        <w:t>(уполномоченные орган или организация)</w:t>
      </w:r>
      <w:r w:rsidRPr="00F64DF3">
        <w:rPr>
          <w:rFonts w:ascii="Times New Roman" w:eastAsia="Times New Roman" w:hAnsi="Times New Roman" w:cs="Times New Roman"/>
          <w:color w:val="333333"/>
          <w:sz w:val="27"/>
          <w:szCs w:val="27"/>
          <w:lang w:eastAsia="ru-RU"/>
        </w:rPr>
        <w:t>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r w:rsidRPr="00F64DF3">
        <w:rPr>
          <w:rFonts w:ascii="Times New Roman" w:eastAsia="Times New Roman" w:hAnsi="Times New Roman" w:cs="Times New Roman"/>
          <w:i/>
          <w:iCs/>
          <w:color w:val="1111EE"/>
          <w:sz w:val="27"/>
          <w:szCs w:val="27"/>
          <w:shd w:val="clear" w:color="auto" w:fill="F0F0F0"/>
          <w:lang w:eastAsia="ru-RU"/>
        </w:rPr>
        <w:t> (В редакции Постановления Правительства Российской Федерации </w:t>
      </w:r>
      <w:hyperlink r:id="rId17" w:tgtFrame="contents" w:history="1">
        <w:r w:rsidRPr="00F64DF3">
          <w:rPr>
            <w:rFonts w:ascii="Times New Roman" w:eastAsia="Times New Roman" w:hAnsi="Times New Roman" w:cs="Times New Roman"/>
            <w:color w:val="1C1CD6"/>
            <w:sz w:val="27"/>
            <w:szCs w:val="27"/>
            <w:u w:val="single"/>
            <w:shd w:val="clear" w:color="auto" w:fill="F0F0F0"/>
            <w:lang w:eastAsia="ru-RU"/>
          </w:rPr>
          <w:t>от 12.10.2015  № 1089</w:t>
        </w:r>
      </w:hyperlink>
      <w:r w:rsidRPr="00F64DF3">
        <w:rPr>
          <w:rFonts w:ascii="Times New Roman" w:eastAsia="Times New Roman" w:hAnsi="Times New Roman" w:cs="Times New Roman"/>
          <w:i/>
          <w:iCs/>
          <w:color w:val="1111EE"/>
          <w:sz w:val="27"/>
          <w:szCs w:val="27"/>
          <w:shd w:val="clear" w:color="auto" w:fill="F0F0F0"/>
          <w:lang w:eastAsia="ru-RU"/>
        </w:rPr>
        <w:t>)</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13. Уполномоченное структурное подразделение </w:t>
      </w:r>
      <w:r w:rsidRPr="00F64DF3">
        <w:rPr>
          <w:rFonts w:ascii="Times New Roman" w:eastAsia="Times New Roman" w:hAnsi="Times New Roman" w:cs="Times New Roman"/>
          <w:color w:val="1111EE"/>
          <w:sz w:val="27"/>
          <w:szCs w:val="27"/>
          <w:shd w:val="clear" w:color="auto" w:fill="F0F0F0"/>
          <w:lang w:eastAsia="ru-RU"/>
        </w:rPr>
        <w:t>(уполномоченные орган или организация)</w:t>
      </w:r>
      <w:r w:rsidRPr="00F64DF3">
        <w:rPr>
          <w:rFonts w:ascii="Times New Roman" w:eastAsia="Times New Roman" w:hAnsi="Times New Roman" w:cs="Times New Roman"/>
          <w:color w:val="333333"/>
          <w:sz w:val="27"/>
          <w:szCs w:val="27"/>
          <w:lang w:eastAsia="ru-RU"/>
        </w:rPr>
        <w:t> в течение 3 месяцев со дня поступления заявления, указанного в пункте 12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r w:rsidRPr="00F64DF3">
        <w:rPr>
          <w:rFonts w:ascii="Times New Roman" w:eastAsia="Times New Roman" w:hAnsi="Times New Roman" w:cs="Times New Roman"/>
          <w:i/>
          <w:iCs/>
          <w:color w:val="1111EE"/>
          <w:sz w:val="27"/>
          <w:szCs w:val="27"/>
          <w:shd w:val="clear" w:color="auto" w:fill="F0F0F0"/>
          <w:lang w:eastAsia="ru-RU"/>
        </w:rPr>
        <w:t> (В редакции Постановления Правительства Российской Федерации </w:t>
      </w:r>
      <w:hyperlink r:id="rId18" w:tgtFrame="contents" w:history="1">
        <w:r w:rsidRPr="00F64DF3">
          <w:rPr>
            <w:rFonts w:ascii="Times New Roman" w:eastAsia="Times New Roman" w:hAnsi="Times New Roman" w:cs="Times New Roman"/>
            <w:color w:val="1C1CD6"/>
            <w:sz w:val="27"/>
            <w:szCs w:val="27"/>
            <w:u w:val="single"/>
            <w:shd w:val="clear" w:color="auto" w:fill="F0F0F0"/>
            <w:lang w:eastAsia="ru-RU"/>
          </w:rPr>
          <w:t>от 12.10.2015  № 1089</w:t>
        </w:r>
      </w:hyperlink>
      <w:r w:rsidRPr="00F64DF3">
        <w:rPr>
          <w:rFonts w:ascii="Times New Roman" w:eastAsia="Times New Roman" w:hAnsi="Times New Roman" w:cs="Times New Roman"/>
          <w:i/>
          <w:iCs/>
          <w:color w:val="1111EE"/>
          <w:sz w:val="27"/>
          <w:szCs w:val="27"/>
          <w:shd w:val="clear" w:color="auto" w:fill="F0F0F0"/>
          <w:lang w:eastAsia="ru-RU"/>
        </w:rPr>
        <w:t>)</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1111EE"/>
          <w:sz w:val="27"/>
          <w:szCs w:val="27"/>
          <w:shd w:val="clear" w:color="auto" w:fill="F0F0F0"/>
          <w:lang w:eastAsia="ru-RU"/>
        </w:rPr>
        <w:t>13</w:t>
      </w:r>
      <w:r w:rsidRPr="00F64DF3">
        <w:rPr>
          <w:rFonts w:ascii="Times New Roman" w:eastAsia="Times New Roman" w:hAnsi="Times New Roman" w:cs="Times New Roman"/>
          <w:color w:val="0000AF"/>
          <w:sz w:val="17"/>
          <w:szCs w:val="17"/>
          <w:shd w:val="clear" w:color="auto" w:fill="F0F0F0"/>
          <w:lang w:eastAsia="ru-RU"/>
        </w:rPr>
        <w:t>1</w:t>
      </w:r>
      <w:r w:rsidRPr="00F64DF3">
        <w:rPr>
          <w:rFonts w:ascii="Times New Roman" w:eastAsia="Times New Roman" w:hAnsi="Times New Roman" w:cs="Times New Roman"/>
          <w:color w:val="1111EE"/>
          <w:sz w:val="27"/>
          <w:szCs w:val="27"/>
          <w:shd w:val="clear" w:color="auto" w:fill="F0F0F0"/>
          <w:lang w:eastAsia="ru-RU"/>
        </w:rPr>
        <w:t>.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пункте 12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r w:rsidRPr="00F64DF3">
        <w:rPr>
          <w:rFonts w:ascii="Times New Roman" w:eastAsia="Times New Roman" w:hAnsi="Times New Roman" w:cs="Times New Roman"/>
          <w:i/>
          <w:iCs/>
          <w:color w:val="1111EE"/>
          <w:sz w:val="27"/>
          <w:szCs w:val="27"/>
          <w:shd w:val="clear" w:color="auto" w:fill="F0F0F0"/>
          <w:lang w:eastAsia="ru-RU"/>
        </w:rPr>
        <w:t> (Дополнен - Постановление Правительства Российской Федерации </w:t>
      </w:r>
      <w:hyperlink r:id="rId19" w:tgtFrame="contents" w:history="1">
        <w:r w:rsidRPr="00F64DF3">
          <w:rPr>
            <w:rFonts w:ascii="Times New Roman" w:eastAsia="Times New Roman" w:hAnsi="Times New Roman" w:cs="Times New Roman"/>
            <w:color w:val="1C1CD6"/>
            <w:sz w:val="27"/>
            <w:szCs w:val="27"/>
            <w:u w:val="single"/>
            <w:shd w:val="clear" w:color="auto" w:fill="F0F0F0"/>
            <w:lang w:eastAsia="ru-RU"/>
          </w:rPr>
          <w:t>от 12.10.2015  № 1089</w:t>
        </w:r>
      </w:hyperlink>
      <w:r w:rsidRPr="00F64DF3">
        <w:rPr>
          <w:rFonts w:ascii="Times New Roman" w:eastAsia="Times New Roman" w:hAnsi="Times New Roman" w:cs="Times New Roman"/>
          <w:i/>
          <w:iCs/>
          <w:color w:val="1111EE"/>
          <w:sz w:val="27"/>
          <w:szCs w:val="27"/>
          <w:shd w:val="clear" w:color="auto" w:fill="F0F0F0"/>
          <w:lang w:eastAsia="ru-RU"/>
        </w:rPr>
        <w:t>)</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14. Подарок, в отношении которого не поступило заявление, указанное в пункте 12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xml:space="preserve">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w:t>
      </w:r>
      <w:r w:rsidRPr="00F64DF3">
        <w:rPr>
          <w:rFonts w:ascii="Times New Roman" w:eastAsia="Times New Roman" w:hAnsi="Times New Roman" w:cs="Times New Roman"/>
          <w:color w:val="333333"/>
          <w:sz w:val="27"/>
          <w:szCs w:val="27"/>
          <w:lang w:eastAsia="ru-RU"/>
        </w:rPr>
        <w:lastRenderedPageBreak/>
        <w:t>проведения торгов в порядке, предусмотренном законодательством Российской Федерации.</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16. Оценка стоимости подарка для реализации (выкупа), предусмотренная пунктами 13 и 15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p w:rsidR="00F64DF3" w:rsidRPr="00F64DF3" w:rsidRDefault="00F64DF3" w:rsidP="00F64DF3">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____________</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p w:rsidR="00F64DF3" w:rsidRPr="00F64DF3" w:rsidRDefault="00F64DF3" w:rsidP="00F64DF3">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ПРИЛОЖЕНИЕ</w:t>
      </w:r>
      <w:r w:rsidRPr="00F64DF3">
        <w:rPr>
          <w:rFonts w:ascii="Times New Roman" w:eastAsia="Times New Roman" w:hAnsi="Times New Roman" w:cs="Times New Roman"/>
          <w:color w:val="333333"/>
          <w:sz w:val="27"/>
          <w:szCs w:val="27"/>
          <w:lang w:eastAsia="ru-RU"/>
        </w:rPr>
        <w:br/>
        <w:t>к Типовому положению о сообщении отдельными категориями лиц о получении подарка </w:t>
      </w:r>
      <w:r w:rsidRPr="00F64DF3">
        <w:rPr>
          <w:rFonts w:ascii="Times New Roman" w:eastAsia="Times New Roman" w:hAnsi="Times New Roman" w:cs="Times New Roman"/>
          <w:color w:val="1111EE"/>
          <w:sz w:val="27"/>
          <w:szCs w:val="27"/>
          <w:shd w:val="clear" w:color="auto" w:fill="F0F0F0"/>
          <w:lang w:eastAsia="ru-RU"/>
        </w:rPr>
        <w:t>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r w:rsidRPr="00F64DF3">
        <w:rPr>
          <w:rFonts w:ascii="Times New Roman" w:eastAsia="Times New Roman" w:hAnsi="Times New Roman" w:cs="Times New Roman"/>
          <w:color w:val="333333"/>
          <w:sz w:val="27"/>
          <w:szCs w:val="27"/>
          <w:lang w:eastAsia="ru-RU"/>
        </w:rPr>
        <w:t>, сдаче и оценке подарка, реализации (выкупе) и зачислении средств, вырученных от его реализации</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p w:rsidR="00F64DF3" w:rsidRPr="00F64DF3" w:rsidRDefault="00F64DF3" w:rsidP="00F64DF3">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i/>
          <w:iCs/>
          <w:color w:val="1111EE"/>
          <w:sz w:val="27"/>
          <w:szCs w:val="27"/>
          <w:shd w:val="clear" w:color="auto" w:fill="F0F0F0"/>
          <w:lang w:eastAsia="ru-RU"/>
        </w:rPr>
        <w:t>(В редакции Постановления Правительства Российской Федерации </w:t>
      </w:r>
      <w:hyperlink r:id="rId20" w:tgtFrame="contents" w:history="1">
        <w:r w:rsidRPr="00F64DF3">
          <w:rPr>
            <w:rFonts w:ascii="Times New Roman" w:eastAsia="Times New Roman" w:hAnsi="Times New Roman" w:cs="Times New Roman"/>
            <w:color w:val="1C1CD6"/>
            <w:sz w:val="27"/>
            <w:szCs w:val="27"/>
            <w:u w:val="single"/>
            <w:shd w:val="clear" w:color="auto" w:fill="F0F0F0"/>
            <w:lang w:eastAsia="ru-RU"/>
          </w:rPr>
          <w:t>от 12.10.2015  № 1089</w:t>
        </w:r>
      </w:hyperlink>
      <w:r w:rsidRPr="00F64DF3">
        <w:rPr>
          <w:rFonts w:ascii="Times New Roman" w:eastAsia="Times New Roman" w:hAnsi="Times New Roman" w:cs="Times New Roman"/>
          <w:i/>
          <w:iCs/>
          <w:color w:val="1111EE"/>
          <w:sz w:val="27"/>
          <w:szCs w:val="27"/>
          <w:shd w:val="clear" w:color="auto" w:fill="F0F0F0"/>
          <w:lang w:eastAsia="ru-RU"/>
        </w:rPr>
        <w:t>)</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p w:rsidR="00F64DF3" w:rsidRPr="00F64DF3" w:rsidRDefault="00F64DF3" w:rsidP="00F64DF3">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F64DF3">
        <w:rPr>
          <w:rFonts w:ascii="Times New Roman" w:eastAsia="Times New Roman" w:hAnsi="Times New Roman" w:cs="Times New Roman"/>
          <w:b/>
          <w:bCs/>
          <w:color w:val="333333"/>
          <w:sz w:val="27"/>
          <w:szCs w:val="27"/>
          <w:lang w:eastAsia="ru-RU"/>
        </w:rPr>
        <w:t>Уведомление о получении подарка</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p w:rsidR="00F64DF3" w:rsidRPr="00F64DF3" w:rsidRDefault="00F64DF3" w:rsidP="00F64DF3">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_____________________________________</w:t>
      </w:r>
    </w:p>
    <w:p w:rsidR="00F64DF3" w:rsidRPr="00F64DF3" w:rsidRDefault="00F64DF3" w:rsidP="00F64DF3">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17"/>
          <w:szCs w:val="17"/>
          <w:lang w:eastAsia="ru-RU"/>
        </w:rPr>
        <w:t>(наименование уполномоченного структурного</w:t>
      </w:r>
    </w:p>
    <w:p w:rsidR="00F64DF3" w:rsidRPr="00F64DF3" w:rsidRDefault="00F64DF3" w:rsidP="00F64DF3">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lastRenderedPageBreak/>
        <w:t>_____________________________________</w:t>
      </w:r>
    </w:p>
    <w:p w:rsidR="00F64DF3" w:rsidRPr="00F64DF3" w:rsidRDefault="00F64DF3" w:rsidP="00F64DF3">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17"/>
          <w:szCs w:val="17"/>
          <w:lang w:eastAsia="ru-RU"/>
        </w:rPr>
        <w:t>подразделения государственного (муниципального)</w:t>
      </w:r>
    </w:p>
    <w:p w:rsidR="00F64DF3" w:rsidRPr="00F64DF3" w:rsidRDefault="00F64DF3" w:rsidP="00F64DF3">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_____________________________________</w:t>
      </w:r>
    </w:p>
    <w:p w:rsidR="00F64DF3" w:rsidRPr="00F64DF3" w:rsidRDefault="00F64DF3" w:rsidP="00F64DF3">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17"/>
          <w:szCs w:val="17"/>
          <w:lang w:eastAsia="ru-RU"/>
        </w:rPr>
        <w:t>органа, фонда или иной организации</w:t>
      </w:r>
    </w:p>
    <w:p w:rsidR="00F64DF3" w:rsidRPr="00F64DF3" w:rsidRDefault="00F64DF3" w:rsidP="00F64DF3">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_____________________________________</w:t>
      </w:r>
    </w:p>
    <w:p w:rsidR="00F64DF3" w:rsidRPr="00F64DF3" w:rsidRDefault="00F64DF3" w:rsidP="00F64DF3">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1111EE"/>
          <w:sz w:val="17"/>
          <w:szCs w:val="17"/>
          <w:shd w:val="clear" w:color="auto" w:fill="F0F0F0"/>
          <w:lang w:eastAsia="ru-RU"/>
        </w:rPr>
        <w:t>(уполномоченных органа или организации)</w:t>
      </w:r>
    </w:p>
    <w:p w:rsidR="00F64DF3" w:rsidRPr="00F64DF3" w:rsidRDefault="00F64DF3" w:rsidP="00F64DF3">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от ___________________________________</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p w:rsidR="00F64DF3" w:rsidRPr="00F64DF3" w:rsidRDefault="00F64DF3" w:rsidP="00F64DF3">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_____________________________________</w:t>
      </w:r>
    </w:p>
    <w:p w:rsidR="00F64DF3" w:rsidRPr="00F64DF3" w:rsidRDefault="00F64DF3" w:rsidP="00F64DF3">
      <w:pPr>
        <w:shd w:val="clear" w:color="auto" w:fill="FFFFFF"/>
        <w:spacing w:before="90" w:after="90" w:line="240" w:lineRule="auto"/>
        <w:ind w:left="5100"/>
        <w:jc w:val="center"/>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17"/>
          <w:szCs w:val="17"/>
          <w:lang w:eastAsia="ru-RU"/>
        </w:rPr>
        <w:t>(ф.и.о., занимаемая должность)</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p w:rsidR="00F64DF3" w:rsidRPr="00F64DF3" w:rsidRDefault="00F64DF3" w:rsidP="00F64DF3">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Уведомление о получении подарка от "____" ___________ 20__ г.</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Извещаю о получении ___________________________________________________</w:t>
      </w:r>
    </w:p>
    <w:p w:rsidR="00F64DF3" w:rsidRPr="00F64DF3" w:rsidRDefault="00F64DF3" w:rsidP="00F64DF3">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17"/>
          <w:szCs w:val="17"/>
          <w:lang w:eastAsia="ru-RU"/>
        </w:rPr>
        <w:t>(дата получения)</w:t>
      </w:r>
    </w:p>
    <w:p w:rsidR="00F64DF3" w:rsidRPr="00F64DF3" w:rsidRDefault="00F64DF3" w:rsidP="00F64DF3">
      <w:pPr>
        <w:shd w:val="clear" w:color="auto" w:fill="FFFFFF"/>
        <w:spacing w:before="90" w:after="90" w:line="240" w:lineRule="auto"/>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подарка(ов) на ______________________________________________________________</w:t>
      </w:r>
    </w:p>
    <w:p w:rsidR="00F64DF3" w:rsidRPr="00F64DF3" w:rsidRDefault="00F64DF3" w:rsidP="00F64DF3">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17"/>
          <w:szCs w:val="17"/>
          <w:lang w:eastAsia="ru-RU"/>
        </w:rPr>
        <w:t>(наименование протокольного мероприятия, служебной командировки, другого официального мероприятия, место и дата проведения)</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tbl>
      <w:tblPr>
        <w:tblW w:w="9030" w:type="dxa"/>
        <w:tblInd w:w="30" w:type="dxa"/>
        <w:shd w:val="clear" w:color="auto" w:fill="FFFFFF"/>
        <w:tblCellMar>
          <w:left w:w="0" w:type="dxa"/>
          <w:right w:w="0" w:type="dxa"/>
        </w:tblCellMar>
        <w:tblLook w:val="04A0" w:firstRow="1" w:lastRow="0" w:firstColumn="1" w:lastColumn="0" w:noHBand="0" w:noVBand="1"/>
      </w:tblPr>
      <w:tblGrid>
        <w:gridCol w:w="2199"/>
        <w:gridCol w:w="3015"/>
        <w:gridCol w:w="1976"/>
        <w:gridCol w:w="1840"/>
      </w:tblGrid>
      <w:tr w:rsidR="00F64DF3" w:rsidRPr="00F64DF3" w:rsidTr="00F64DF3">
        <w:tc>
          <w:tcPr>
            <w:tcW w:w="0" w:type="auto"/>
            <w:tcBorders>
              <w:top w:val="single" w:sz="6" w:space="0" w:color="A0A0A0"/>
              <w:left w:val="nil"/>
              <w:bottom w:val="single" w:sz="6" w:space="0" w:color="A0A0A0"/>
              <w:right w:val="single" w:sz="6" w:space="0" w:color="A0A0A0"/>
            </w:tcBorders>
            <w:shd w:val="clear" w:color="auto" w:fill="FFFFFF"/>
            <w:tcMar>
              <w:top w:w="90" w:type="dxa"/>
              <w:left w:w="60" w:type="dxa"/>
              <w:bottom w:w="90" w:type="dxa"/>
              <w:right w:w="60" w:type="dxa"/>
            </w:tcMar>
            <w:hideMark/>
          </w:tcPr>
          <w:p w:rsidR="00F64DF3" w:rsidRPr="00F64DF3" w:rsidRDefault="00F64DF3" w:rsidP="00F64DF3">
            <w:pPr>
              <w:spacing w:after="0" w:line="240" w:lineRule="auto"/>
              <w:jc w:val="center"/>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Наименование подарка</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F64DF3" w:rsidRPr="00F64DF3" w:rsidRDefault="00F64DF3" w:rsidP="00F64DF3">
            <w:pPr>
              <w:spacing w:after="0" w:line="240" w:lineRule="auto"/>
              <w:jc w:val="center"/>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Характеристика подарка, его описание</w:t>
            </w:r>
          </w:p>
        </w:tc>
        <w:tc>
          <w:tcPr>
            <w:tcW w:w="0" w:type="auto"/>
            <w:tcBorders>
              <w:top w:val="single" w:sz="6" w:space="0" w:color="A0A0A0"/>
              <w:left w:val="single" w:sz="6" w:space="0" w:color="A0A0A0"/>
              <w:bottom w:val="single" w:sz="6" w:space="0" w:color="A0A0A0"/>
              <w:right w:val="single" w:sz="6" w:space="0" w:color="A0A0A0"/>
            </w:tcBorders>
            <w:shd w:val="clear" w:color="auto" w:fill="FFFFFF"/>
            <w:tcMar>
              <w:top w:w="90" w:type="dxa"/>
              <w:left w:w="60" w:type="dxa"/>
              <w:bottom w:w="90" w:type="dxa"/>
              <w:right w:w="60" w:type="dxa"/>
            </w:tcMar>
            <w:hideMark/>
          </w:tcPr>
          <w:p w:rsidR="00F64DF3" w:rsidRPr="00F64DF3" w:rsidRDefault="00F64DF3" w:rsidP="00F64DF3">
            <w:pPr>
              <w:spacing w:after="0" w:line="240" w:lineRule="auto"/>
              <w:jc w:val="center"/>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Количество предметов</w:t>
            </w:r>
          </w:p>
        </w:tc>
        <w:tc>
          <w:tcPr>
            <w:tcW w:w="0" w:type="auto"/>
            <w:tcBorders>
              <w:top w:val="single" w:sz="6" w:space="0" w:color="A0A0A0"/>
              <w:left w:val="single" w:sz="6" w:space="0" w:color="A0A0A0"/>
              <w:bottom w:val="single" w:sz="6" w:space="0" w:color="A0A0A0"/>
              <w:right w:val="nil"/>
            </w:tcBorders>
            <w:shd w:val="clear" w:color="auto" w:fill="FFFFFF"/>
            <w:tcMar>
              <w:top w:w="90" w:type="dxa"/>
              <w:left w:w="60" w:type="dxa"/>
              <w:bottom w:w="90" w:type="dxa"/>
              <w:right w:w="60" w:type="dxa"/>
            </w:tcMar>
            <w:hideMark/>
          </w:tcPr>
          <w:p w:rsidR="00F64DF3" w:rsidRPr="00F64DF3" w:rsidRDefault="00F64DF3" w:rsidP="00F64DF3">
            <w:pPr>
              <w:spacing w:after="0" w:line="240" w:lineRule="auto"/>
              <w:jc w:val="center"/>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Стоимость в рублях*</w:t>
            </w:r>
          </w:p>
        </w:tc>
      </w:tr>
      <w:tr w:rsidR="00F64DF3" w:rsidRPr="00F64DF3" w:rsidTr="00F64DF3">
        <w:tc>
          <w:tcPr>
            <w:tcW w:w="0" w:type="auto"/>
            <w:tcBorders>
              <w:top w:val="nil"/>
              <w:left w:val="nil"/>
              <w:bottom w:val="nil"/>
              <w:right w:val="nil"/>
            </w:tcBorders>
            <w:shd w:val="clear" w:color="auto" w:fill="FFFFFF"/>
            <w:tcMar>
              <w:top w:w="90" w:type="dxa"/>
              <w:left w:w="60" w:type="dxa"/>
              <w:bottom w:w="90" w:type="dxa"/>
              <w:right w:w="60" w:type="dxa"/>
            </w:tcMar>
            <w:hideMark/>
          </w:tcPr>
          <w:p w:rsidR="00F64DF3" w:rsidRPr="00F64DF3" w:rsidRDefault="00F64DF3" w:rsidP="00F64DF3">
            <w:pPr>
              <w:spacing w:after="0" w:line="240" w:lineRule="auto"/>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1.</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64DF3" w:rsidRPr="00F64DF3" w:rsidRDefault="00F64DF3" w:rsidP="00F64DF3">
            <w:pPr>
              <w:spacing w:after="0" w:line="240" w:lineRule="auto"/>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64DF3" w:rsidRPr="00F64DF3" w:rsidRDefault="00F64DF3" w:rsidP="00F64DF3">
            <w:pPr>
              <w:spacing w:after="0" w:line="240" w:lineRule="auto"/>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64DF3" w:rsidRPr="00F64DF3" w:rsidRDefault="00F64DF3" w:rsidP="00F64DF3">
            <w:pPr>
              <w:spacing w:after="0" w:line="240" w:lineRule="auto"/>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tc>
      </w:tr>
      <w:tr w:rsidR="00F64DF3" w:rsidRPr="00F64DF3" w:rsidTr="00F64DF3">
        <w:tc>
          <w:tcPr>
            <w:tcW w:w="0" w:type="auto"/>
            <w:tcBorders>
              <w:top w:val="nil"/>
              <w:left w:val="nil"/>
              <w:bottom w:val="nil"/>
              <w:right w:val="nil"/>
            </w:tcBorders>
            <w:shd w:val="clear" w:color="auto" w:fill="FFFFFF"/>
            <w:tcMar>
              <w:top w:w="90" w:type="dxa"/>
              <w:left w:w="60" w:type="dxa"/>
              <w:bottom w:w="90" w:type="dxa"/>
              <w:right w:w="60" w:type="dxa"/>
            </w:tcMar>
            <w:hideMark/>
          </w:tcPr>
          <w:p w:rsidR="00F64DF3" w:rsidRPr="00F64DF3" w:rsidRDefault="00F64DF3" w:rsidP="00F64DF3">
            <w:pPr>
              <w:spacing w:after="0" w:line="240" w:lineRule="auto"/>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2.</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64DF3" w:rsidRPr="00F64DF3" w:rsidRDefault="00F64DF3" w:rsidP="00F64DF3">
            <w:pPr>
              <w:spacing w:after="0" w:line="240" w:lineRule="auto"/>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64DF3" w:rsidRPr="00F64DF3" w:rsidRDefault="00F64DF3" w:rsidP="00F64DF3">
            <w:pPr>
              <w:spacing w:after="0" w:line="240" w:lineRule="auto"/>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64DF3" w:rsidRPr="00F64DF3" w:rsidRDefault="00F64DF3" w:rsidP="00F64DF3">
            <w:pPr>
              <w:spacing w:after="0" w:line="240" w:lineRule="auto"/>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tc>
      </w:tr>
      <w:tr w:rsidR="00F64DF3" w:rsidRPr="00F64DF3" w:rsidTr="00F64DF3">
        <w:tc>
          <w:tcPr>
            <w:tcW w:w="0" w:type="auto"/>
            <w:tcBorders>
              <w:top w:val="nil"/>
              <w:left w:val="nil"/>
              <w:bottom w:val="nil"/>
              <w:right w:val="nil"/>
            </w:tcBorders>
            <w:shd w:val="clear" w:color="auto" w:fill="FFFFFF"/>
            <w:tcMar>
              <w:top w:w="90" w:type="dxa"/>
              <w:left w:w="60" w:type="dxa"/>
              <w:bottom w:w="90" w:type="dxa"/>
              <w:right w:w="60" w:type="dxa"/>
            </w:tcMar>
            <w:hideMark/>
          </w:tcPr>
          <w:p w:rsidR="00F64DF3" w:rsidRPr="00F64DF3" w:rsidRDefault="00F64DF3" w:rsidP="00F64DF3">
            <w:pPr>
              <w:spacing w:after="0" w:line="240" w:lineRule="auto"/>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3.</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64DF3" w:rsidRPr="00F64DF3" w:rsidRDefault="00F64DF3" w:rsidP="00F64DF3">
            <w:pPr>
              <w:spacing w:after="0" w:line="240" w:lineRule="auto"/>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64DF3" w:rsidRPr="00F64DF3" w:rsidRDefault="00F64DF3" w:rsidP="00F64DF3">
            <w:pPr>
              <w:spacing w:after="0" w:line="240" w:lineRule="auto"/>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64DF3" w:rsidRPr="00F64DF3" w:rsidRDefault="00F64DF3" w:rsidP="00F64DF3">
            <w:pPr>
              <w:spacing w:after="0" w:line="240" w:lineRule="auto"/>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tc>
      </w:tr>
      <w:tr w:rsidR="00F64DF3" w:rsidRPr="00F64DF3" w:rsidTr="00F64DF3">
        <w:tc>
          <w:tcPr>
            <w:tcW w:w="0" w:type="auto"/>
            <w:tcBorders>
              <w:top w:val="nil"/>
              <w:left w:val="nil"/>
              <w:bottom w:val="nil"/>
              <w:right w:val="nil"/>
            </w:tcBorders>
            <w:shd w:val="clear" w:color="auto" w:fill="FFFFFF"/>
            <w:tcMar>
              <w:top w:w="90" w:type="dxa"/>
              <w:left w:w="60" w:type="dxa"/>
              <w:bottom w:w="90" w:type="dxa"/>
              <w:right w:w="60" w:type="dxa"/>
            </w:tcMar>
            <w:hideMark/>
          </w:tcPr>
          <w:p w:rsidR="00F64DF3" w:rsidRPr="00F64DF3" w:rsidRDefault="00F64DF3" w:rsidP="00F64DF3">
            <w:pPr>
              <w:spacing w:after="0" w:line="240" w:lineRule="auto"/>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Итого</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64DF3" w:rsidRPr="00F64DF3" w:rsidRDefault="00F64DF3" w:rsidP="00F64DF3">
            <w:pPr>
              <w:spacing w:after="0" w:line="240" w:lineRule="auto"/>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64DF3" w:rsidRPr="00F64DF3" w:rsidRDefault="00F64DF3" w:rsidP="00F64DF3">
            <w:pPr>
              <w:spacing w:after="0" w:line="240" w:lineRule="auto"/>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64DF3" w:rsidRPr="00F64DF3" w:rsidRDefault="00F64DF3" w:rsidP="00F64DF3">
            <w:pPr>
              <w:spacing w:after="0" w:line="240" w:lineRule="auto"/>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tc>
      </w:tr>
    </w:tbl>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______________________________ </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4"/>
          <w:szCs w:val="24"/>
          <w:lang w:eastAsia="ru-RU"/>
        </w:rPr>
      </w:pPr>
      <w:r w:rsidRPr="00F64DF3">
        <w:rPr>
          <w:rFonts w:ascii="Times New Roman" w:eastAsia="Times New Roman" w:hAnsi="Times New Roman" w:cs="Times New Roman"/>
          <w:color w:val="333333"/>
          <w:sz w:val="24"/>
          <w:szCs w:val="24"/>
          <w:lang w:eastAsia="ru-RU"/>
        </w:rPr>
        <w:t>* Заполняется при наличии документов, подтверждающих стоимость подарка.</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p w:rsidR="00F64DF3" w:rsidRPr="00F64DF3" w:rsidRDefault="00F64DF3" w:rsidP="00F64DF3">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Приложение: ___________________________________ на ________ листах.</w:t>
      </w:r>
    </w:p>
    <w:p w:rsidR="00F64DF3" w:rsidRPr="00F64DF3" w:rsidRDefault="00F64DF3" w:rsidP="00F64DF3">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17"/>
          <w:szCs w:val="17"/>
          <w:lang w:eastAsia="ru-RU"/>
        </w:rPr>
        <w:t>(наименование документа)</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tbl>
      <w:tblPr>
        <w:tblW w:w="9270" w:type="dxa"/>
        <w:tblInd w:w="30" w:type="dxa"/>
        <w:shd w:val="clear" w:color="auto" w:fill="FFFFFF"/>
        <w:tblCellMar>
          <w:left w:w="0" w:type="dxa"/>
          <w:right w:w="0" w:type="dxa"/>
        </w:tblCellMar>
        <w:tblLook w:val="04A0" w:firstRow="1" w:lastRow="0" w:firstColumn="1" w:lastColumn="0" w:noHBand="0" w:noVBand="1"/>
      </w:tblPr>
      <w:tblGrid>
        <w:gridCol w:w="3301"/>
        <w:gridCol w:w="2010"/>
        <w:gridCol w:w="2145"/>
        <w:gridCol w:w="1814"/>
      </w:tblGrid>
      <w:tr w:rsidR="00F64DF3" w:rsidRPr="00F64DF3" w:rsidTr="00F64DF3">
        <w:tc>
          <w:tcPr>
            <w:tcW w:w="0" w:type="auto"/>
            <w:tcBorders>
              <w:top w:val="nil"/>
              <w:left w:val="nil"/>
              <w:bottom w:val="nil"/>
              <w:right w:val="nil"/>
            </w:tcBorders>
            <w:shd w:val="clear" w:color="auto" w:fill="FFFFFF"/>
            <w:tcMar>
              <w:top w:w="90" w:type="dxa"/>
              <w:left w:w="60" w:type="dxa"/>
              <w:bottom w:w="90" w:type="dxa"/>
              <w:right w:w="60" w:type="dxa"/>
            </w:tcMar>
            <w:hideMark/>
          </w:tcPr>
          <w:p w:rsidR="00F64DF3" w:rsidRPr="00F64DF3" w:rsidRDefault="00F64DF3" w:rsidP="00F64DF3">
            <w:pPr>
              <w:spacing w:after="0" w:line="240" w:lineRule="auto"/>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lastRenderedPageBreak/>
              <w:t>Лицо, представившее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64DF3" w:rsidRPr="00F64DF3" w:rsidRDefault="00F64DF3" w:rsidP="00F64DF3">
            <w:pPr>
              <w:spacing w:after="0" w:line="240" w:lineRule="auto"/>
              <w:jc w:val="center"/>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______________</w:t>
            </w:r>
          </w:p>
          <w:p w:rsidR="00F64DF3" w:rsidRPr="00F64DF3" w:rsidRDefault="00F64DF3" w:rsidP="00F64DF3">
            <w:pPr>
              <w:spacing w:after="0" w:line="240" w:lineRule="auto"/>
              <w:jc w:val="center"/>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17"/>
                <w:szCs w:val="1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64DF3" w:rsidRPr="00F64DF3" w:rsidRDefault="00F64DF3" w:rsidP="00F64DF3">
            <w:pPr>
              <w:spacing w:after="0" w:line="240" w:lineRule="auto"/>
              <w:jc w:val="center"/>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_______________</w:t>
            </w:r>
          </w:p>
          <w:p w:rsidR="00F64DF3" w:rsidRPr="00F64DF3" w:rsidRDefault="00F64DF3" w:rsidP="00F64DF3">
            <w:pPr>
              <w:spacing w:after="0" w:line="240" w:lineRule="auto"/>
              <w:jc w:val="center"/>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17"/>
                <w:szCs w:val="17"/>
                <w:lang w:eastAsia="ru-RU"/>
              </w:rPr>
              <w:t>(расшифровка подписи)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64DF3" w:rsidRPr="00F64DF3" w:rsidRDefault="00F64DF3" w:rsidP="00F64DF3">
            <w:pPr>
              <w:spacing w:after="0" w:line="240" w:lineRule="auto"/>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"__" ______ 20__ г.</w:t>
            </w:r>
          </w:p>
        </w:tc>
      </w:tr>
      <w:tr w:rsidR="00F64DF3" w:rsidRPr="00F64DF3" w:rsidTr="00F64DF3">
        <w:tc>
          <w:tcPr>
            <w:tcW w:w="0" w:type="auto"/>
            <w:tcBorders>
              <w:top w:val="nil"/>
              <w:left w:val="nil"/>
              <w:bottom w:val="nil"/>
              <w:right w:val="nil"/>
            </w:tcBorders>
            <w:shd w:val="clear" w:color="auto" w:fill="FFFFFF"/>
            <w:tcMar>
              <w:top w:w="90" w:type="dxa"/>
              <w:left w:w="60" w:type="dxa"/>
              <w:bottom w:w="90" w:type="dxa"/>
              <w:right w:w="60" w:type="dxa"/>
            </w:tcMar>
            <w:hideMark/>
          </w:tcPr>
          <w:p w:rsidR="00F64DF3" w:rsidRPr="00F64DF3" w:rsidRDefault="00F64DF3" w:rsidP="00F64DF3">
            <w:pPr>
              <w:spacing w:after="0" w:line="240" w:lineRule="auto"/>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Лицо, принявшее уведомление</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64DF3" w:rsidRPr="00F64DF3" w:rsidRDefault="00F64DF3" w:rsidP="00F64DF3">
            <w:pPr>
              <w:spacing w:after="0" w:line="240" w:lineRule="auto"/>
              <w:jc w:val="center"/>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______________</w:t>
            </w:r>
          </w:p>
          <w:p w:rsidR="00F64DF3" w:rsidRPr="00F64DF3" w:rsidRDefault="00F64DF3" w:rsidP="00F64DF3">
            <w:pPr>
              <w:spacing w:after="0" w:line="240" w:lineRule="auto"/>
              <w:jc w:val="center"/>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17"/>
                <w:szCs w:val="17"/>
                <w:lang w:eastAsia="ru-RU"/>
              </w:rPr>
              <w:t>(подпись)</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64DF3" w:rsidRPr="00F64DF3" w:rsidRDefault="00F64DF3" w:rsidP="00F64DF3">
            <w:pPr>
              <w:spacing w:after="0" w:line="240" w:lineRule="auto"/>
              <w:jc w:val="center"/>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_______________</w:t>
            </w:r>
          </w:p>
          <w:p w:rsidR="00F64DF3" w:rsidRPr="00F64DF3" w:rsidRDefault="00F64DF3" w:rsidP="00F64DF3">
            <w:pPr>
              <w:spacing w:after="0" w:line="240" w:lineRule="auto"/>
              <w:jc w:val="center"/>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17"/>
                <w:szCs w:val="17"/>
                <w:lang w:eastAsia="ru-RU"/>
              </w:rPr>
              <w:t>(расшифровка подписи)</w:t>
            </w:r>
          </w:p>
        </w:tc>
        <w:tc>
          <w:tcPr>
            <w:tcW w:w="0" w:type="auto"/>
            <w:tcBorders>
              <w:top w:val="nil"/>
              <w:left w:val="nil"/>
              <w:bottom w:val="nil"/>
              <w:right w:val="nil"/>
            </w:tcBorders>
            <w:shd w:val="clear" w:color="auto" w:fill="FFFFFF"/>
            <w:tcMar>
              <w:top w:w="90" w:type="dxa"/>
              <w:left w:w="60" w:type="dxa"/>
              <w:bottom w:w="90" w:type="dxa"/>
              <w:right w:w="60" w:type="dxa"/>
            </w:tcMar>
            <w:hideMark/>
          </w:tcPr>
          <w:p w:rsidR="00F64DF3" w:rsidRPr="00F64DF3" w:rsidRDefault="00F64DF3" w:rsidP="00F64DF3">
            <w:pPr>
              <w:spacing w:after="0" w:line="240" w:lineRule="auto"/>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"__" ______ 20__ г.</w:t>
            </w:r>
          </w:p>
        </w:tc>
      </w:tr>
    </w:tbl>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p w:rsidR="00F64DF3" w:rsidRPr="00F64DF3" w:rsidRDefault="00F64DF3" w:rsidP="00F64DF3">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Регистрационный номер в журнале регистрации уведомлений</w:t>
      </w:r>
    </w:p>
    <w:p w:rsidR="00F64DF3" w:rsidRPr="00F64DF3" w:rsidRDefault="00F64DF3" w:rsidP="00F64DF3">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_______________________</w:t>
      </w:r>
    </w:p>
    <w:p w:rsidR="00F64DF3" w:rsidRPr="00F64DF3" w:rsidRDefault="00F64DF3" w:rsidP="00F64DF3">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"__" _________ 20__ г.</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p w:rsidR="00F64DF3" w:rsidRPr="00F64DF3" w:rsidRDefault="00F64DF3" w:rsidP="00F64DF3">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F64DF3">
        <w:rPr>
          <w:rFonts w:ascii="Times New Roman" w:eastAsia="Times New Roman" w:hAnsi="Times New Roman" w:cs="Times New Roman"/>
          <w:color w:val="333333"/>
          <w:sz w:val="27"/>
          <w:szCs w:val="27"/>
          <w:lang w:eastAsia="ru-RU"/>
        </w:rPr>
        <w:t> </w:t>
      </w:r>
    </w:p>
    <w:p w:rsidR="00CC5DDC" w:rsidRDefault="00CC5DDC">
      <w:bookmarkStart w:id="0" w:name="_GoBack"/>
      <w:bookmarkEnd w:id="0"/>
    </w:p>
    <w:sectPr w:rsidR="00CC5D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802"/>
    <w:rsid w:val="00366802"/>
    <w:rsid w:val="00CC5DDC"/>
    <w:rsid w:val="00F64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33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70581&amp;backlink=1&amp;&amp;nd=102379927" TargetMode="External"/><Relationship Id="rId13" Type="http://schemas.openxmlformats.org/officeDocument/2006/relationships/hyperlink" Target="http://pravo.gov.ru/proxy/ips/?docbody=&amp;prevDoc=102170581&amp;backlink=1&amp;&amp;nd=102379927" TargetMode="External"/><Relationship Id="rId18" Type="http://schemas.openxmlformats.org/officeDocument/2006/relationships/hyperlink" Target="http://pravo.gov.ru/proxy/ips/?docbody=&amp;prevDoc=102170581&amp;backlink=1&amp;&amp;nd=10237992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pravo.gov.ru/proxy/ips/?docbody=&amp;prevDoc=102170581&amp;backlink=1&amp;&amp;nd=102379927" TargetMode="External"/><Relationship Id="rId12" Type="http://schemas.openxmlformats.org/officeDocument/2006/relationships/hyperlink" Target="http://pravo.gov.ru/proxy/ips/?docbody=&amp;prevDoc=102170581&amp;backlink=1&amp;&amp;nd=102379927" TargetMode="External"/><Relationship Id="rId17" Type="http://schemas.openxmlformats.org/officeDocument/2006/relationships/hyperlink" Target="http://pravo.gov.ru/proxy/ips/?docbody=&amp;prevDoc=102170581&amp;backlink=1&amp;&amp;nd=102379927" TargetMode="External"/><Relationship Id="rId2" Type="http://schemas.microsoft.com/office/2007/relationships/stylesWithEffects" Target="stylesWithEffects.xml"/><Relationship Id="rId16" Type="http://schemas.openxmlformats.org/officeDocument/2006/relationships/hyperlink" Target="http://pravo.gov.ru/proxy/ips/?docbody=&amp;prevDoc=102170581&amp;backlink=1&amp;&amp;nd=102379927" TargetMode="External"/><Relationship Id="rId20" Type="http://schemas.openxmlformats.org/officeDocument/2006/relationships/hyperlink" Target="http://pravo.gov.ru/proxy/ips/?docbody=&amp;prevDoc=102170581&amp;backlink=1&amp;&amp;nd=102379927" TargetMode="External"/><Relationship Id="rId1" Type="http://schemas.openxmlformats.org/officeDocument/2006/relationships/styles" Target="styles.xml"/><Relationship Id="rId6" Type="http://schemas.openxmlformats.org/officeDocument/2006/relationships/hyperlink" Target="http://pravo.gov.ru/proxy/ips/?docbody=&amp;prevDoc=102170581&amp;backlink=1&amp;&amp;nd=102379927" TargetMode="External"/><Relationship Id="rId11" Type="http://schemas.openxmlformats.org/officeDocument/2006/relationships/hyperlink" Target="http://pravo.gov.ru/proxy/ips/?docbody=&amp;prevDoc=102170581&amp;backlink=1&amp;&amp;nd=102379927" TargetMode="External"/><Relationship Id="rId5" Type="http://schemas.openxmlformats.org/officeDocument/2006/relationships/hyperlink" Target="http://pravo.gov.ru/proxy/ips/?docbody=&amp;prevDoc=102170581&amp;backlink=1&amp;&amp;nd=102379927" TargetMode="External"/><Relationship Id="rId15" Type="http://schemas.openxmlformats.org/officeDocument/2006/relationships/hyperlink" Target="http://pravo.gov.ru/proxy/ips/?docbody=&amp;prevDoc=102170581&amp;backlink=1&amp;&amp;nd=102379927" TargetMode="External"/><Relationship Id="rId10" Type="http://schemas.openxmlformats.org/officeDocument/2006/relationships/hyperlink" Target="http://pravo.gov.ru/proxy/ips/?docbody=&amp;prevDoc=102170581&amp;backlink=1&amp;&amp;nd=102379927" TargetMode="External"/><Relationship Id="rId19" Type="http://schemas.openxmlformats.org/officeDocument/2006/relationships/hyperlink" Target="http://pravo.gov.ru/proxy/ips/?docbody=&amp;prevDoc=102170581&amp;backlink=1&amp;&amp;nd=102379927" TargetMode="External"/><Relationship Id="rId4" Type="http://schemas.openxmlformats.org/officeDocument/2006/relationships/webSettings" Target="webSettings.xml"/><Relationship Id="rId9" Type="http://schemas.openxmlformats.org/officeDocument/2006/relationships/hyperlink" Target="http://pravo.gov.ru/proxy/ips/?docbody=&amp;prevDoc=102170581&amp;backlink=1&amp;&amp;nd=102379927" TargetMode="External"/><Relationship Id="rId14" Type="http://schemas.openxmlformats.org/officeDocument/2006/relationships/hyperlink" Target="http://pravo.gov.ru/proxy/ips/?docbody=&amp;prevDoc=102170581&amp;backlink=1&amp;&amp;nd=10237992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2991</Words>
  <Characters>17051</Characters>
  <Application>Microsoft Office Word</Application>
  <DocSecurity>0</DocSecurity>
  <Lines>142</Lines>
  <Paragraphs>40</Paragraphs>
  <ScaleCrop>false</ScaleCrop>
  <Company/>
  <LinksUpToDate>false</LinksUpToDate>
  <CharactersWithSpaces>20002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2021-11-18T03:18:00Z</dcterms:created>
  <dcterms:modified xsi:type="dcterms:W3CDTF">2021-11-18T03:18:00Z</dcterms:modified>
</cp:coreProperties>
</file>