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76DC" w:rsidRDefault="003276DC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СХОД ГРАЖДАН</w:t>
      </w:r>
    </w:p>
    <w:p w:rsidR="00243F3B" w:rsidRPr="00F94A49" w:rsidRDefault="00F86546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Потюкановского сельсовета</w:t>
      </w:r>
    </w:p>
    <w:p w:rsidR="00243F3B" w:rsidRPr="00F94A49" w:rsidRDefault="00243F3B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4A49">
        <w:rPr>
          <w:rFonts w:ascii="Times New Roman" w:hAnsi="Times New Roman" w:cs="Times New Roman"/>
          <w:b/>
          <w:sz w:val="28"/>
          <w:szCs w:val="28"/>
        </w:rPr>
        <w:t>Северного района Новосибирской области</w:t>
      </w:r>
    </w:p>
    <w:p w:rsidR="00243F3B" w:rsidRPr="00F94A49" w:rsidRDefault="00243F3B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3F3B" w:rsidRPr="00F94A49" w:rsidRDefault="00243F3B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F94A49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F94A49"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243F3B" w:rsidRPr="00F94A49" w:rsidRDefault="00243F3B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3F3B" w:rsidRPr="00F94A49" w:rsidRDefault="005A4A43" w:rsidP="00243F3B">
      <w:pPr>
        <w:spacing w:line="20" w:lineRule="atLeast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F86546">
        <w:rPr>
          <w:rFonts w:ascii="Times New Roman" w:hAnsi="Times New Roman" w:cs="Times New Roman"/>
          <w:b/>
          <w:bCs/>
          <w:sz w:val="28"/>
          <w:szCs w:val="28"/>
        </w:rPr>
        <w:t>8.0</w:t>
      </w:r>
      <w:r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F86546">
        <w:rPr>
          <w:rFonts w:ascii="Times New Roman" w:hAnsi="Times New Roman" w:cs="Times New Roman"/>
          <w:b/>
          <w:bCs/>
          <w:sz w:val="28"/>
          <w:szCs w:val="28"/>
        </w:rPr>
        <w:t>.2023</w:t>
      </w:r>
      <w:r w:rsidR="00243F3B" w:rsidRPr="00F94A49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п. Среднеичинский           </w:t>
      </w:r>
      <w:r w:rsidR="003276DC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№ </w:t>
      </w:r>
      <w:r w:rsidR="004418D9">
        <w:rPr>
          <w:rFonts w:ascii="Times New Roman" w:hAnsi="Times New Roman" w:cs="Times New Roman"/>
          <w:b/>
          <w:bCs/>
          <w:sz w:val="28"/>
          <w:szCs w:val="28"/>
        </w:rPr>
        <w:t>1</w:t>
      </w:r>
    </w:p>
    <w:p w:rsidR="00243F3B" w:rsidRPr="00F94A49" w:rsidRDefault="00243F3B" w:rsidP="00243F3B">
      <w:pPr>
        <w:spacing w:line="20" w:lineRule="atLeast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243F3B" w:rsidRPr="00F94A49" w:rsidRDefault="00243F3B" w:rsidP="00243F3B">
      <w:pPr>
        <w:spacing w:line="20" w:lineRule="atLeast"/>
        <w:contextualSpacing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F94A49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</w:t>
      </w:r>
      <w:r>
        <w:rPr>
          <w:rFonts w:ascii="Times New Roman" w:hAnsi="Times New Roman" w:cs="Times New Roman"/>
          <w:b/>
          <w:sz w:val="28"/>
          <w:szCs w:val="28"/>
        </w:rPr>
        <w:t xml:space="preserve">решение </w:t>
      </w:r>
      <w:r w:rsidR="00D1638A">
        <w:rPr>
          <w:rFonts w:ascii="Times New Roman" w:hAnsi="Times New Roman" w:cs="Times New Roman"/>
          <w:b/>
          <w:sz w:val="28"/>
          <w:szCs w:val="28"/>
        </w:rPr>
        <w:t xml:space="preserve">схода граждан </w:t>
      </w:r>
      <w:r>
        <w:rPr>
          <w:rFonts w:ascii="Times New Roman" w:hAnsi="Times New Roman" w:cs="Times New Roman"/>
          <w:b/>
          <w:sz w:val="28"/>
          <w:szCs w:val="28"/>
        </w:rPr>
        <w:t xml:space="preserve"> Потюкан</w:t>
      </w:r>
      <w:r w:rsidR="00D16256">
        <w:rPr>
          <w:rFonts w:ascii="Times New Roman" w:hAnsi="Times New Roman" w:cs="Times New Roman"/>
          <w:b/>
          <w:sz w:val="28"/>
          <w:szCs w:val="28"/>
        </w:rPr>
        <w:t>овского сельсовета от</w:t>
      </w:r>
      <w:r w:rsidR="00FB42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D3BFD">
        <w:rPr>
          <w:rFonts w:ascii="Times New Roman" w:hAnsi="Times New Roman" w:cs="Times New Roman"/>
          <w:b/>
          <w:sz w:val="28"/>
          <w:szCs w:val="28"/>
        </w:rPr>
        <w:t>2</w:t>
      </w:r>
      <w:r w:rsidR="00F86546">
        <w:rPr>
          <w:rFonts w:ascii="Times New Roman" w:hAnsi="Times New Roman" w:cs="Times New Roman"/>
          <w:b/>
          <w:sz w:val="28"/>
          <w:szCs w:val="28"/>
        </w:rPr>
        <w:t>2</w:t>
      </w:r>
      <w:r w:rsidR="001D3BFD">
        <w:rPr>
          <w:rFonts w:ascii="Times New Roman" w:hAnsi="Times New Roman" w:cs="Times New Roman"/>
          <w:b/>
          <w:sz w:val="28"/>
          <w:szCs w:val="28"/>
        </w:rPr>
        <w:t>.12.202</w:t>
      </w:r>
      <w:r w:rsidR="00F86546">
        <w:rPr>
          <w:rFonts w:ascii="Times New Roman" w:hAnsi="Times New Roman" w:cs="Times New Roman"/>
          <w:b/>
          <w:sz w:val="28"/>
          <w:szCs w:val="28"/>
        </w:rPr>
        <w:t>2</w:t>
      </w:r>
      <w:r w:rsidR="00942003">
        <w:rPr>
          <w:rFonts w:ascii="Times New Roman" w:hAnsi="Times New Roman" w:cs="Times New Roman"/>
          <w:b/>
          <w:sz w:val="28"/>
          <w:szCs w:val="28"/>
        </w:rPr>
        <w:t xml:space="preserve"> № </w:t>
      </w:r>
      <w:r w:rsidR="001D3BFD">
        <w:rPr>
          <w:rFonts w:ascii="Times New Roman" w:hAnsi="Times New Roman" w:cs="Times New Roman"/>
          <w:b/>
          <w:sz w:val="28"/>
          <w:szCs w:val="28"/>
        </w:rPr>
        <w:t>2</w:t>
      </w:r>
    </w:p>
    <w:p w:rsidR="00243F3B" w:rsidRPr="00993E0F" w:rsidRDefault="00243F3B" w:rsidP="00243F3B">
      <w:pPr>
        <w:spacing w:line="20" w:lineRule="atLeast"/>
        <w:contextualSpacing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243F3B" w:rsidRPr="00F94A49" w:rsidRDefault="003276DC" w:rsidP="00243F3B">
      <w:pPr>
        <w:spacing w:line="2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Сход граждан </w:t>
      </w:r>
      <w:r w:rsidR="00243F3B" w:rsidRPr="00F94A49">
        <w:rPr>
          <w:rFonts w:ascii="Times New Roman" w:hAnsi="Times New Roman" w:cs="Times New Roman"/>
          <w:sz w:val="28"/>
          <w:szCs w:val="28"/>
        </w:rPr>
        <w:t xml:space="preserve"> Потюкановского сельсовета Северного района Новосибирской области</w:t>
      </w:r>
    </w:p>
    <w:p w:rsidR="00243F3B" w:rsidRPr="00F94A49" w:rsidRDefault="00243F3B" w:rsidP="00243F3B">
      <w:pPr>
        <w:spacing w:line="20" w:lineRule="atLeast"/>
        <w:contextualSpacing/>
        <w:rPr>
          <w:rFonts w:ascii="Times New Roman" w:hAnsi="Times New Roman" w:cs="Times New Roman"/>
          <w:sz w:val="28"/>
          <w:szCs w:val="28"/>
        </w:rPr>
      </w:pPr>
      <w:r w:rsidRPr="00F94A49">
        <w:rPr>
          <w:rFonts w:ascii="Times New Roman" w:hAnsi="Times New Roman" w:cs="Times New Roman"/>
          <w:sz w:val="28"/>
          <w:szCs w:val="28"/>
        </w:rPr>
        <w:t>РЕШИЛ:</w:t>
      </w:r>
    </w:p>
    <w:p w:rsidR="005A4A43" w:rsidRPr="005A4A43" w:rsidRDefault="00243F3B" w:rsidP="005A4A43">
      <w:pPr>
        <w:pStyle w:val="a3"/>
        <w:numPr>
          <w:ilvl w:val="0"/>
          <w:numId w:val="10"/>
        </w:numPr>
        <w:spacing w:line="2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Внести</w:t>
      </w:r>
      <w:r w:rsidRPr="00993E0F">
        <w:rPr>
          <w:rFonts w:ascii="Times New Roman" w:hAnsi="Times New Roman"/>
          <w:sz w:val="28"/>
          <w:szCs w:val="28"/>
        </w:rPr>
        <w:t xml:space="preserve"> в решение </w:t>
      </w:r>
      <w:r w:rsidR="00D1638A">
        <w:rPr>
          <w:rFonts w:ascii="Times New Roman" w:hAnsi="Times New Roman"/>
          <w:sz w:val="28"/>
          <w:szCs w:val="28"/>
        </w:rPr>
        <w:t xml:space="preserve">схода граждан от </w:t>
      </w:r>
      <w:r w:rsidR="00F86546">
        <w:rPr>
          <w:rFonts w:ascii="Times New Roman" w:hAnsi="Times New Roman"/>
          <w:sz w:val="28"/>
          <w:szCs w:val="28"/>
        </w:rPr>
        <w:t>22</w:t>
      </w:r>
      <w:r w:rsidR="00FB4226">
        <w:rPr>
          <w:rFonts w:ascii="Times New Roman" w:hAnsi="Times New Roman"/>
          <w:sz w:val="28"/>
          <w:szCs w:val="28"/>
        </w:rPr>
        <w:t>.12.20</w:t>
      </w:r>
      <w:r w:rsidR="001D3BFD">
        <w:rPr>
          <w:rFonts w:ascii="Times New Roman" w:hAnsi="Times New Roman"/>
          <w:sz w:val="28"/>
          <w:szCs w:val="28"/>
        </w:rPr>
        <w:t>2</w:t>
      </w:r>
      <w:r w:rsidR="00F86546">
        <w:rPr>
          <w:rFonts w:ascii="Times New Roman" w:hAnsi="Times New Roman"/>
          <w:sz w:val="28"/>
          <w:szCs w:val="28"/>
        </w:rPr>
        <w:t>2</w:t>
      </w:r>
      <w:r w:rsidRPr="00993E0F">
        <w:rPr>
          <w:rFonts w:ascii="Times New Roman" w:hAnsi="Times New Roman"/>
          <w:sz w:val="28"/>
          <w:szCs w:val="28"/>
        </w:rPr>
        <w:t xml:space="preserve"> «О местном бюджете Потюкановского сельсовета Северного райо</w:t>
      </w:r>
      <w:r w:rsidR="00D16256">
        <w:rPr>
          <w:rFonts w:ascii="Times New Roman" w:hAnsi="Times New Roman"/>
          <w:sz w:val="28"/>
          <w:szCs w:val="28"/>
        </w:rPr>
        <w:t>на Новосибирской области на 20</w:t>
      </w:r>
      <w:r w:rsidR="001D3BFD">
        <w:rPr>
          <w:rFonts w:ascii="Times New Roman" w:hAnsi="Times New Roman"/>
          <w:sz w:val="28"/>
          <w:szCs w:val="28"/>
        </w:rPr>
        <w:t>2</w:t>
      </w:r>
      <w:r w:rsidR="00F86546">
        <w:rPr>
          <w:rFonts w:ascii="Times New Roman" w:hAnsi="Times New Roman"/>
          <w:sz w:val="28"/>
          <w:szCs w:val="28"/>
        </w:rPr>
        <w:t>3</w:t>
      </w:r>
      <w:r w:rsidR="00D16256">
        <w:rPr>
          <w:rFonts w:ascii="Times New Roman" w:hAnsi="Times New Roman"/>
          <w:sz w:val="28"/>
          <w:szCs w:val="28"/>
        </w:rPr>
        <w:t xml:space="preserve"> год и плановый период 20</w:t>
      </w:r>
      <w:r w:rsidR="004418D9">
        <w:rPr>
          <w:rFonts w:ascii="Times New Roman" w:hAnsi="Times New Roman"/>
          <w:sz w:val="28"/>
          <w:szCs w:val="28"/>
        </w:rPr>
        <w:t>2</w:t>
      </w:r>
      <w:r w:rsidR="00F86546">
        <w:rPr>
          <w:rFonts w:ascii="Times New Roman" w:hAnsi="Times New Roman"/>
          <w:sz w:val="28"/>
          <w:szCs w:val="28"/>
        </w:rPr>
        <w:t>4</w:t>
      </w:r>
      <w:r w:rsidRPr="00993E0F">
        <w:rPr>
          <w:rFonts w:ascii="Times New Roman" w:hAnsi="Times New Roman"/>
          <w:sz w:val="28"/>
          <w:szCs w:val="28"/>
        </w:rPr>
        <w:t xml:space="preserve"> и 20</w:t>
      </w:r>
      <w:r w:rsidR="001C0359">
        <w:rPr>
          <w:rFonts w:ascii="Times New Roman" w:hAnsi="Times New Roman"/>
          <w:sz w:val="28"/>
          <w:szCs w:val="28"/>
        </w:rPr>
        <w:t>2</w:t>
      </w:r>
      <w:r w:rsidR="00F86546">
        <w:rPr>
          <w:rFonts w:ascii="Times New Roman" w:hAnsi="Times New Roman"/>
          <w:sz w:val="28"/>
          <w:szCs w:val="28"/>
        </w:rPr>
        <w:t>5</w:t>
      </w:r>
      <w:r w:rsidRPr="00993E0F">
        <w:rPr>
          <w:rFonts w:ascii="Times New Roman" w:hAnsi="Times New Roman"/>
          <w:sz w:val="28"/>
          <w:szCs w:val="28"/>
        </w:rPr>
        <w:t xml:space="preserve"> годов</w:t>
      </w:r>
      <w:r w:rsidR="00215B55">
        <w:rPr>
          <w:rFonts w:ascii="Times New Roman" w:hAnsi="Times New Roman"/>
          <w:sz w:val="28"/>
          <w:szCs w:val="28"/>
        </w:rPr>
        <w:t xml:space="preserve"> </w:t>
      </w:r>
      <w:r w:rsidR="001D3BFD">
        <w:rPr>
          <w:rFonts w:ascii="Times New Roman" w:hAnsi="Times New Roman"/>
          <w:sz w:val="28"/>
          <w:szCs w:val="28"/>
        </w:rPr>
        <w:t xml:space="preserve"> </w:t>
      </w:r>
      <w:r w:rsidR="005A4A43">
        <w:rPr>
          <w:rFonts w:ascii="Times New Roman" w:hAnsi="Times New Roman"/>
          <w:sz w:val="28"/>
          <w:szCs w:val="28"/>
        </w:rPr>
        <w:t>(с изменениями от 18.01.2023)</w:t>
      </w:r>
      <w:r w:rsidR="00B515C1">
        <w:rPr>
          <w:rFonts w:ascii="Times New Roman" w:hAnsi="Times New Roman"/>
          <w:sz w:val="28"/>
          <w:szCs w:val="28"/>
        </w:rPr>
        <w:t xml:space="preserve">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следующие изменения:</w:t>
      </w:r>
    </w:p>
    <w:p w:rsidR="005A4A43" w:rsidRDefault="005A4A43" w:rsidP="005A4A43">
      <w:pPr>
        <w:pStyle w:val="a3"/>
        <w:numPr>
          <w:ilvl w:val="1"/>
          <w:numId w:val="10"/>
        </w:numPr>
        <w:spacing w:line="2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подпункте 1 цифры «4917,9»  заменить цифрами «5013,8», цифры «4748,6» заменить цифрами «4878,1», цифры 3292,6» заменить цифрами 3396,0»;</w:t>
      </w:r>
    </w:p>
    <w:p w:rsidR="00F86546" w:rsidRPr="005A4A43" w:rsidRDefault="00F86546" w:rsidP="005A4A43">
      <w:pPr>
        <w:pStyle w:val="a3"/>
        <w:numPr>
          <w:ilvl w:val="1"/>
          <w:numId w:val="10"/>
        </w:numPr>
        <w:spacing w:line="20" w:lineRule="atLeast"/>
        <w:jc w:val="both"/>
        <w:rPr>
          <w:rFonts w:ascii="Times New Roman" w:hAnsi="Times New Roman"/>
          <w:sz w:val="28"/>
          <w:szCs w:val="28"/>
        </w:rPr>
      </w:pPr>
      <w:r w:rsidRPr="00F86546">
        <w:rPr>
          <w:rFonts w:ascii="Times New Roman" w:hAnsi="Times New Roman"/>
          <w:sz w:val="28"/>
          <w:szCs w:val="28"/>
        </w:rPr>
        <w:t>в подпункте 2 цифры «</w:t>
      </w:r>
      <w:r w:rsidR="005A4A43">
        <w:rPr>
          <w:rFonts w:ascii="Times New Roman" w:hAnsi="Times New Roman"/>
          <w:sz w:val="28"/>
          <w:szCs w:val="28"/>
        </w:rPr>
        <w:t>4917,9</w:t>
      </w:r>
      <w:r w:rsidRPr="00F86546">
        <w:rPr>
          <w:rFonts w:ascii="Times New Roman" w:hAnsi="Times New Roman"/>
          <w:sz w:val="28"/>
          <w:szCs w:val="28"/>
        </w:rPr>
        <w:t>» заменить цифрами «</w:t>
      </w:r>
      <w:r w:rsidR="005A4A43">
        <w:rPr>
          <w:rFonts w:ascii="Times New Roman" w:hAnsi="Times New Roman"/>
          <w:sz w:val="28"/>
          <w:szCs w:val="28"/>
        </w:rPr>
        <w:t>5183,1</w:t>
      </w:r>
      <w:r w:rsidRPr="00F86546">
        <w:rPr>
          <w:rFonts w:ascii="Times New Roman" w:hAnsi="Times New Roman"/>
          <w:sz w:val="28"/>
          <w:szCs w:val="28"/>
        </w:rPr>
        <w:t>».</w:t>
      </w:r>
      <w:r>
        <w:rPr>
          <w:rFonts w:ascii="Times New Roman" w:hAnsi="Times New Roman"/>
          <w:sz w:val="28"/>
          <w:szCs w:val="28"/>
        </w:rPr>
        <w:t>;</w:t>
      </w:r>
    </w:p>
    <w:p w:rsidR="00653FCE" w:rsidRDefault="00653FCE" w:rsidP="005A4A43">
      <w:pPr>
        <w:pStyle w:val="a3"/>
        <w:numPr>
          <w:ilvl w:val="1"/>
          <w:numId w:val="10"/>
        </w:numPr>
        <w:spacing w:line="2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2 «Доходы местного бюджета на 2023 год и плановый период 2024-2025 годов» утвердить в прилагаемой редакции»</w:t>
      </w:r>
    </w:p>
    <w:p w:rsidR="001A715D" w:rsidRPr="003618F9" w:rsidRDefault="001A715D" w:rsidP="005A4A43">
      <w:pPr>
        <w:pStyle w:val="a3"/>
        <w:numPr>
          <w:ilvl w:val="1"/>
          <w:numId w:val="10"/>
        </w:numPr>
        <w:spacing w:line="2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618F9">
        <w:rPr>
          <w:rFonts w:ascii="Times New Roman" w:hAnsi="Times New Roman"/>
          <w:sz w:val="28"/>
          <w:szCs w:val="28"/>
        </w:rPr>
        <w:t xml:space="preserve">Приложение 3 «Распределение бюджетных ассигнований    по разделам, подразделам, целевым  статьям </w:t>
      </w:r>
      <w:r w:rsidR="00FD6795" w:rsidRPr="003618F9">
        <w:rPr>
          <w:rFonts w:ascii="Times New Roman" w:hAnsi="Times New Roman"/>
          <w:sz w:val="28"/>
          <w:szCs w:val="28"/>
        </w:rPr>
        <w:t>(</w:t>
      </w:r>
      <w:r w:rsidRPr="003618F9">
        <w:rPr>
          <w:rFonts w:ascii="Times New Roman" w:hAnsi="Times New Roman"/>
          <w:sz w:val="28"/>
          <w:szCs w:val="28"/>
        </w:rPr>
        <w:t xml:space="preserve">муниципальным  программам и    непрограммным  направления деятельности), группам </w:t>
      </w:r>
      <w:r w:rsidR="00FD6795" w:rsidRPr="003618F9">
        <w:rPr>
          <w:rFonts w:ascii="Times New Roman" w:hAnsi="Times New Roman"/>
          <w:sz w:val="28"/>
          <w:szCs w:val="28"/>
        </w:rPr>
        <w:t>(</w:t>
      </w:r>
      <w:r w:rsidRPr="003618F9">
        <w:rPr>
          <w:rFonts w:ascii="Times New Roman" w:hAnsi="Times New Roman"/>
          <w:sz w:val="28"/>
          <w:szCs w:val="28"/>
        </w:rPr>
        <w:t>группам и подгруппам)  видов    расходов классификации расходов бюджетов на 202</w:t>
      </w:r>
      <w:r w:rsidR="00F86546">
        <w:rPr>
          <w:rFonts w:ascii="Times New Roman" w:hAnsi="Times New Roman"/>
          <w:sz w:val="28"/>
          <w:szCs w:val="28"/>
        </w:rPr>
        <w:t>3</w:t>
      </w:r>
      <w:r w:rsidRPr="003618F9">
        <w:rPr>
          <w:rFonts w:ascii="Times New Roman" w:hAnsi="Times New Roman"/>
          <w:sz w:val="28"/>
          <w:szCs w:val="28"/>
        </w:rPr>
        <w:t xml:space="preserve"> год и плановый период 202</w:t>
      </w:r>
      <w:r w:rsidR="00F86546">
        <w:rPr>
          <w:rFonts w:ascii="Times New Roman" w:hAnsi="Times New Roman"/>
          <w:sz w:val="28"/>
          <w:szCs w:val="28"/>
        </w:rPr>
        <w:t>4</w:t>
      </w:r>
      <w:r w:rsidRPr="003618F9">
        <w:rPr>
          <w:rFonts w:ascii="Times New Roman" w:hAnsi="Times New Roman"/>
          <w:sz w:val="28"/>
          <w:szCs w:val="28"/>
        </w:rPr>
        <w:t>-202</w:t>
      </w:r>
      <w:r w:rsidR="00F86546">
        <w:rPr>
          <w:rFonts w:ascii="Times New Roman" w:hAnsi="Times New Roman"/>
          <w:sz w:val="28"/>
          <w:szCs w:val="28"/>
        </w:rPr>
        <w:t>5</w:t>
      </w:r>
      <w:r w:rsidRPr="003618F9">
        <w:rPr>
          <w:rFonts w:ascii="Times New Roman" w:hAnsi="Times New Roman"/>
          <w:sz w:val="28"/>
          <w:szCs w:val="28"/>
        </w:rPr>
        <w:t xml:space="preserve">  годов»  </w:t>
      </w:r>
      <w:r w:rsidR="00653FCE">
        <w:rPr>
          <w:rFonts w:ascii="Times New Roman" w:hAnsi="Times New Roman"/>
          <w:sz w:val="28"/>
          <w:szCs w:val="28"/>
        </w:rPr>
        <w:t xml:space="preserve">утвердить </w:t>
      </w:r>
      <w:r w:rsidRPr="003618F9">
        <w:rPr>
          <w:rFonts w:ascii="Times New Roman" w:hAnsi="Times New Roman"/>
          <w:sz w:val="28"/>
          <w:szCs w:val="28"/>
        </w:rPr>
        <w:t xml:space="preserve">в прилагаемой редакции;         </w:t>
      </w:r>
    </w:p>
    <w:p w:rsidR="00F86546" w:rsidRDefault="001A715D" w:rsidP="003618F9">
      <w:pPr>
        <w:pStyle w:val="a3"/>
        <w:numPr>
          <w:ilvl w:val="1"/>
          <w:numId w:val="10"/>
        </w:numPr>
        <w:spacing w:line="2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Приложение 4 </w:t>
      </w:r>
      <w:r w:rsidRPr="001A715D">
        <w:rPr>
          <w:rFonts w:ascii="Times New Roman" w:hAnsi="Times New Roman"/>
          <w:sz w:val="28"/>
          <w:szCs w:val="28"/>
        </w:rPr>
        <w:t xml:space="preserve">  « Ведомственная  структура  расходов местного   бюджета  на 202</w:t>
      </w:r>
      <w:r w:rsidR="00F86546">
        <w:rPr>
          <w:rFonts w:ascii="Times New Roman" w:hAnsi="Times New Roman"/>
          <w:sz w:val="28"/>
          <w:szCs w:val="28"/>
        </w:rPr>
        <w:t>3</w:t>
      </w:r>
      <w:r w:rsidRPr="001A715D">
        <w:rPr>
          <w:rFonts w:ascii="Times New Roman" w:hAnsi="Times New Roman"/>
          <w:sz w:val="28"/>
          <w:szCs w:val="28"/>
        </w:rPr>
        <w:t xml:space="preserve"> год и плановый период 202</w:t>
      </w:r>
      <w:r w:rsidR="00F86546">
        <w:rPr>
          <w:rFonts w:ascii="Times New Roman" w:hAnsi="Times New Roman"/>
          <w:sz w:val="28"/>
          <w:szCs w:val="28"/>
        </w:rPr>
        <w:t>4-2025</w:t>
      </w:r>
      <w:r w:rsidRPr="001A715D">
        <w:rPr>
          <w:rFonts w:ascii="Times New Roman" w:hAnsi="Times New Roman"/>
          <w:sz w:val="28"/>
          <w:szCs w:val="28"/>
        </w:rPr>
        <w:t xml:space="preserve"> годов</w:t>
      </w:r>
      <w:r w:rsidR="003618F9">
        <w:rPr>
          <w:rFonts w:ascii="Times New Roman" w:hAnsi="Times New Roman"/>
          <w:sz w:val="28"/>
          <w:szCs w:val="28"/>
        </w:rPr>
        <w:t>» в  прилагаемой  редакции.</w:t>
      </w:r>
      <w:r w:rsidR="00D60626" w:rsidRPr="003618F9">
        <w:rPr>
          <w:rFonts w:ascii="Times New Roman" w:hAnsi="Times New Roman"/>
          <w:sz w:val="28"/>
          <w:szCs w:val="28"/>
        </w:rPr>
        <w:t xml:space="preserve">     </w:t>
      </w:r>
      <w:r w:rsidRPr="003618F9">
        <w:rPr>
          <w:rFonts w:ascii="Times New Roman" w:hAnsi="Times New Roman"/>
          <w:sz w:val="28"/>
          <w:szCs w:val="28"/>
        </w:rPr>
        <w:t xml:space="preserve">   </w:t>
      </w:r>
    </w:p>
    <w:p w:rsidR="008829C6" w:rsidRPr="00F86546" w:rsidRDefault="001A715D" w:rsidP="00F86546">
      <w:pPr>
        <w:pStyle w:val="a3"/>
        <w:numPr>
          <w:ilvl w:val="1"/>
          <w:numId w:val="10"/>
        </w:numPr>
        <w:spacing w:line="20" w:lineRule="atLeast"/>
        <w:ind w:left="0" w:firstLine="0"/>
        <w:jc w:val="both"/>
        <w:rPr>
          <w:rFonts w:asciiTheme="minorHAnsi" w:eastAsiaTheme="minorEastAsia" w:hAnsiTheme="minorHAnsi" w:cstheme="minorBidi"/>
          <w:sz w:val="28"/>
          <w:szCs w:val="28"/>
        </w:rPr>
      </w:pPr>
      <w:r w:rsidRPr="003618F9">
        <w:rPr>
          <w:rFonts w:asciiTheme="minorHAnsi" w:eastAsiaTheme="minorEastAsia" w:hAnsiTheme="minorHAnsi" w:cstheme="minorBidi"/>
          <w:sz w:val="28"/>
          <w:szCs w:val="28"/>
        </w:rPr>
        <w:t xml:space="preserve"> </w:t>
      </w:r>
      <w:r w:rsidR="00F86546" w:rsidRPr="00D60626">
        <w:rPr>
          <w:rFonts w:ascii="Times New Roman" w:hAnsi="Times New Roman"/>
          <w:sz w:val="28"/>
          <w:szCs w:val="28"/>
        </w:rPr>
        <w:t xml:space="preserve">Приложение </w:t>
      </w:r>
      <w:r w:rsidR="00653FCE">
        <w:rPr>
          <w:rFonts w:ascii="Times New Roman" w:hAnsi="Times New Roman"/>
          <w:sz w:val="28"/>
          <w:szCs w:val="28"/>
        </w:rPr>
        <w:t>5</w:t>
      </w:r>
      <w:r w:rsidR="00F86546" w:rsidRPr="00D60626">
        <w:rPr>
          <w:rFonts w:ascii="Times New Roman" w:hAnsi="Times New Roman"/>
          <w:sz w:val="28"/>
          <w:szCs w:val="28"/>
        </w:rPr>
        <w:t xml:space="preserve"> «</w:t>
      </w:r>
      <w:r w:rsidR="00653FCE">
        <w:rPr>
          <w:rFonts w:ascii="Times New Roman" w:hAnsi="Times New Roman"/>
          <w:sz w:val="28"/>
          <w:szCs w:val="28"/>
        </w:rPr>
        <w:t>Распределение бюджетных ассигнований на исполнение публичных нормативных обязательств</w:t>
      </w:r>
      <w:r w:rsidR="00F86546" w:rsidRPr="00D60626">
        <w:rPr>
          <w:rFonts w:ascii="Times New Roman" w:hAnsi="Times New Roman"/>
          <w:sz w:val="28"/>
          <w:szCs w:val="28"/>
        </w:rPr>
        <w:t xml:space="preserve"> на 202</w:t>
      </w:r>
      <w:r w:rsidR="00F86546">
        <w:rPr>
          <w:rFonts w:ascii="Times New Roman" w:hAnsi="Times New Roman"/>
          <w:sz w:val="28"/>
          <w:szCs w:val="28"/>
        </w:rPr>
        <w:t>3</w:t>
      </w:r>
      <w:r w:rsidR="00F86546" w:rsidRPr="00D60626">
        <w:rPr>
          <w:rFonts w:ascii="Times New Roman" w:hAnsi="Times New Roman"/>
          <w:sz w:val="28"/>
          <w:szCs w:val="28"/>
        </w:rPr>
        <w:t xml:space="preserve"> год и на  плановый период 202</w:t>
      </w:r>
      <w:r w:rsidR="00F86546">
        <w:rPr>
          <w:rFonts w:ascii="Times New Roman" w:hAnsi="Times New Roman"/>
          <w:sz w:val="28"/>
          <w:szCs w:val="28"/>
        </w:rPr>
        <w:t>4-2025</w:t>
      </w:r>
      <w:r w:rsidR="00F86546" w:rsidRPr="00D60626">
        <w:rPr>
          <w:rFonts w:ascii="Times New Roman" w:hAnsi="Times New Roman"/>
          <w:sz w:val="28"/>
          <w:szCs w:val="28"/>
        </w:rPr>
        <w:t xml:space="preserve"> год »  </w:t>
      </w:r>
      <w:r w:rsidR="00653FCE">
        <w:rPr>
          <w:rFonts w:ascii="Times New Roman" w:hAnsi="Times New Roman"/>
          <w:sz w:val="28"/>
          <w:szCs w:val="28"/>
        </w:rPr>
        <w:t xml:space="preserve">утвердить </w:t>
      </w:r>
      <w:r w:rsidR="00F86546" w:rsidRPr="00D60626">
        <w:rPr>
          <w:rFonts w:ascii="Times New Roman" w:hAnsi="Times New Roman"/>
          <w:sz w:val="28"/>
          <w:szCs w:val="28"/>
        </w:rPr>
        <w:t xml:space="preserve">в  прилагаемой редакции.          </w:t>
      </w:r>
      <w:r w:rsidR="00F86546" w:rsidRPr="00D60626">
        <w:rPr>
          <w:rFonts w:asciiTheme="minorHAnsi" w:eastAsiaTheme="minorEastAsia" w:hAnsiTheme="minorHAnsi" w:cstheme="minorBidi"/>
          <w:sz w:val="28"/>
          <w:szCs w:val="28"/>
        </w:rPr>
        <w:t xml:space="preserve">                                                                                 </w:t>
      </w:r>
      <w:r w:rsidR="00F86546">
        <w:rPr>
          <w:rFonts w:asciiTheme="minorHAnsi" w:eastAsiaTheme="minorEastAsia" w:hAnsiTheme="minorHAnsi" w:cstheme="minorBidi"/>
          <w:sz w:val="28"/>
          <w:szCs w:val="28"/>
        </w:rPr>
        <w:t xml:space="preserve">                               </w:t>
      </w:r>
      <w:r w:rsidRPr="00F86546">
        <w:rPr>
          <w:rFonts w:asciiTheme="minorHAnsi" w:eastAsiaTheme="minorEastAsia" w:hAnsiTheme="minorHAnsi" w:cstheme="minorBidi"/>
          <w:sz w:val="28"/>
          <w:szCs w:val="28"/>
        </w:rPr>
        <w:t xml:space="preserve">                                                                             </w:t>
      </w:r>
      <w:r w:rsidR="00D60626" w:rsidRPr="00F86546">
        <w:rPr>
          <w:rFonts w:asciiTheme="minorHAnsi" w:eastAsiaTheme="minorEastAsia" w:hAnsiTheme="minorHAnsi" w:cstheme="minorBidi"/>
          <w:sz w:val="28"/>
          <w:szCs w:val="28"/>
        </w:rPr>
        <w:t xml:space="preserve">                               </w:t>
      </w:r>
    </w:p>
    <w:p w:rsidR="001864DB" w:rsidRDefault="001864DB" w:rsidP="00F8654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Опубликовать настоящее решение в периодическом печатном издании «</w:t>
      </w:r>
      <w:proofErr w:type="spellStart"/>
      <w:r>
        <w:rPr>
          <w:rFonts w:ascii="Times New Roman" w:hAnsi="Times New Roman"/>
          <w:sz w:val="28"/>
          <w:szCs w:val="28"/>
        </w:rPr>
        <w:t>Потюкановский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Вестник».</w:t>
      </w:r>
    </w:p>
    <w:p w:rsidR="00BD2EF5" w:rsidRPr="001864DB" w:rsidRDefault="001864DB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proofErr w:type="gramStart"/>
      <w:r w:rsidR="00243F3B" w:rsidRPr="001864DB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243F3B" w:rsidRPr="001864DB">
        <w:rPr>
          <w:rFonts w:ascii="Times New Roman" w:hAnsi="Times New Roman"/>
          <w:sz w:val="28"/>
          <w:szCs w:val="28"/>
        </w:rPr>
        <w:t xml:space="preserve"> исполнением данного решения возложить на </w:t>
      </w:r>
      <w:r w:rsidR="00BD2EF5" w:rsidRPr="001864DB">
        <w:rPr>
          <w:rFonts w:ascii="Times New Roman" w:hAnsi="Times New Roman"/>
          <w:sz w:val="28"/>
          <w:szCs w:val="28"/>
        </w:rPr>
        <w:t>Главу Потюкановского сельсовета.</w:t>
      </w:r>
    </w:p>
    <w:p w:rsidR="00243F3B" w:rsidRPr="005C4077" w:rsidRDefault="00243F3B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1638A" w:rsidRDefault="00D1638A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16256" w:rsidRDefault="00CA3DFE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Потюкановского сельсовета</w:t>
      </w:r>
    </w:p>
    <w:p w:rsidR="00D60626" w:rsidRDefault="00CA3DFE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Северного района Новосибирской области                </w:t>
      </w:r>
      <w:r w:rsidR="00C70144">
        <w:rPr>
          <w:rFonts w:ascii="Times New Roman" w:hAnsi="Times New Roman"/>
          <w:sz w:val="28"/>
          <w:szCs w:val="28"/>
        </w:rPr>
        <w:t xml:space="preserve">                     А.В. Шушков</w:t>
      </w:r>
    </w:p>
    <w:p w:rsidR="00131F4D" w:rsidRPr="00131F4D" w:rsidRDefault="00131F4D" w:rsidP="00131F4D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31F4D" w:rsidRPr="00131F4D" w:rsidRDefault="00131F4D" w:rsidP="00131F4D">
      <w:pPr>
        <w:pStyle w:val="a4"/>
        <w:spacing w:line="20" w:lineRule="atLeast"/>
        <w:contextualSpacing/>
        <w:jc w:val="right"/>
        <w:rPr>
          <w:rFonts w:ascii="Times New Roman" w:hAnsi="Times New Roman"/>
          <w:sz w:val="24"/>
          <w:szCs w:val="24"/>
        </w:rPr>
      </w:pPr>
      <w:r w:rsidRPr="00131F4D">
        <w:rPr>
          <w:rFonts w:ascii="Times New Roman" w:hAnsi="Times New Roman"/>
          <w:sz w:val="24"/>
          <w:szCs w:val="24"/>
        </w:rPr>
        <w:t xml:space="preserve">Приложение  2 </w:t>
      </w:r>
    </w:p>
    <w:p w:rsidR="00131F4D" w:rsidRPr="00131F4D" w:rsidRDefault="00131F4D" w:rsidP="00131F4D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131F4D">
        <w:rPr>
          <w:rFonts w:ascii="Times New Roman" w:hAnsi="Times New Roman" w:cs="Times New Roman"/>
          <w:sz w:val="24"/>
          <w:szCs w:val="24"/>
        </w:rPr>
        <w:t>к решению схода граждан</w:t>
      </w:r>
    </w:p>
    <w:p w:rsidR="00131F4D" w:rsidRPr="00131F4D" w:rsidRDefault="00131F4D" w:rsidP="00131F4D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131F4D">
        <w:rPr>
          <w:rFonts w:ascii="Times New Roman" w:hAnsi="Times New Roman" w:cs="Times New Roman"/>
          <w:sz w:val="24"/>
          <w:szCs w:val="24"/>
        </w:rPr>
        <w:t xml:space="preserve"> Потюкановского сельсовета Северного района</w:t>
      </w:r>
    </w:p>
    <w:p w:rsidR="00131F4D" w:rsidRPr="00131F4D" w:rsidRDefault="00131F4D" w:rsidP="00131F4D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131F4D">
        <w:rPr>
          <w:rFonts w:ascii="Times New Roman" w:hAnsi="Times New Roman" w:cs="Times New Roman"/>
          <w:sz w:val="24"/>
          <w:szCs w:val="24"/>
        </w:rPr>
        <w:t xml:space="preserve"> Новосибирской области «О местном бюджете</w:t>
      </w:r>
    </w:p>
    <w:p w:rsidR="00131F4D" w:rsidRPr="00131F4D" w:rsidRDefault="00131F4D" w:rsidP="00131F4D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131F4D">
        <w:rPr>
          <w:rFonts w:ascii="Times New Roman" w:hAnsi="Times New Roman" w:cs="Times New Roman"/>
          <w:sz w:val="24"/>
          <w:szCs w:val="24"/>
        </w:rPr>
        <w:t xml:space="preserve"> Потюкановского сельсовета Северного района</w:t>
      </w:r>
    </w:p>
    <w:p w:rsidR="00131F4D" w:rsidRPr="00131F4D" w:rsidRDefault="00131F4D" w:rsidP="00131F4D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131F4D">
        <w:rPr>
          <w:rFonts w:ascii="Times New Roman" w:hAnsi="Times New Roman" w:cs="Times New Roman"/>
          <w:sz w:val="24"/>
          <w:szCs w:val="24"/>
        </w:rPr>
        <w:t xml:space="preserve"> Новосибирской области на 2023 год и плановый период</w:t>
      </w:r>
    </w:p>
    <w:p w:rsidR="00131F4D" w:rsidRPr="00131F4D" w:rsidRDefault="00131F4D" w:rsidP="00131F4D">
      <w:pPr>
        <w:tabs>
          <w:tab w:val="left" w:pos="8587"/>
        </w:tabs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131F4D">
        <w:rPr>
          <w:rFonts w:ascii="Times New Roman" w:hAnsi="Times New Roman" w:cs="Times New Roman"/>
          <w:sz w:val="24"/>
          <w:szCs w:val="24"/>
        </w:rPr>
        <w:t xml:space="preserve">2024 и 2025 годов»    </w:t>
      </w:r>
    </w:p>
    <w:p w:rsidR="00131F4D" w:rsidRPr="00131F4D" w:rsidRDefault="00131F4D" w:rsidP="00131F4D">
      <w:pPr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131F4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131F4D" w:rsidRPr="00131F4D" w:rsidRDefault="00131F4D" w:rsidP="00131F4D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31F4D">
        <w:rPr>
          <w:rFonts w:ascii="Times New Roman" w:hAnsi="Times New Roman" w:cs="Times New Roman"/>
          <w:b/>
          <w:sz w:val="24"/>
          <w:szCs w:val="24"/>
        </w:rPr>
        <w:t xml:space="preserve">Доходы местного бюджета </w:t>
      </w:r>
    </w:p>
    <w:p w:rsidR="00131F4D" w:rsidRPr="00131F4D" w:rsidRDefault="00131F4D" w:rsidP="00131F4D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31F4D">
        <w:rPr>
          <w:rFonts w:ascii="Times New Roman" w:hAnsi="Times New Roman" w:cs="Times New Roman"/>
          <w:b/>
          <w:sz w:val="24"/>
          <w:szCs w:val="24"/>
        </w:rPr>
        <w:t>на 2023г и плановый период 2024 и 2025 годов</w:t>
      </w:r>
    </w:p>
    <w:p w:rsidR="00131F4D" w:rsidRPr="00131F4D" w:rsidRDefault="00131F4D" w:rsidP="00131F4D">
      <w:pPr>
        <w:spacing w:line="20" w:lineRule="atLeast"/>
        <w:contextualSpacing/>
        <w:rPr>
          <w:rFonts w:ascii="Times New Roman" w:hAnsi="Times New Roman" w:cs="Times New Roman"/>
          <w:sz w:val="24"/>
          <w:szCs w:val="24"/>
        </w:rPr>
      </w:pPr>
      <w:r w:rsidRPr="00131F4D"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</w:p>
    <w:p w:rsidR="00131F4D" w:rsidRPr="00131F4D" w:rsidRDefault="00131F4D" w:rsidP="00131F4D">
      <w:pPr>
        <w:spacing w:line="2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91"/>
        <w:gridCol w:w="3229"/>
        <w:gridCol w:w="1134"/>
        <w:gridCol w:w="1276"/>
        <w:gridCol w:w="1134"/>
      </w:tblGrid>
      <w:tr w:rsidR="00131F4D" w:rsidRPr="00131F4D" w:rsidTr="00A6470C">
        <w:trPr>
          <w:trHeight w:val="431"/>
        </w:trPr>
        <w:tc>
          <w:tcPr>
            <w:tcW w:w="2691" w:type="dxa"/>
            <w:vMerge w:val="restart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b/>
                <w:sz w:val="24"/>
                <w:szCs w:val="24"/>
              </w:rPr>
              <w:t>КОД</w:t>
            </w:r>
          </w:p>
        </w:tc>
        <w:tc>
          <w:tcPr>
            <w:tcW w:w="3229" w:type="dxa"/>
            <w:vMerge w:val="restart"/>
          </w:tcPr>
          <w:p w:rsidR="00131F4D" w:rsidRPr="00131F4D" w:rsidRDefault="00131F4D" w:rsidP="00131F4D">
            <w:pPr>
              <w:spacing w:line="20" w:lineRule="atLeast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доходов</w:t>
            </w:r>
          </w:p>
          <w:p w:rsidR="00131F4D" w:rsidRPr="00131F4D" w:rsidRDefault="00131F4D" w:rsidP="00131F4D">
            <w:pPr>
              <w:spacing w:line="20" w:lineRule="atLeast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44" w:type="dxa"/>
            <w:gridSpan w:val="3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Сумм</w:t>
            </w:r>
            <w:proofErr w:type="gramStart"/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а(</w:t>
            </w:r>
            <w:proofErr w:type="spellStart"/>
            <w:proofErr w:type="gramEnd"/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тыс.руб</w:t>
            </w:r>
            <w:proofErr w:type="spellEnd"/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131F4D" w:rsidRPr="00131F4D" w:rsidTr="00A6470C">
        <w:trPr>
          <w:trHeight w:val="615"/>
        </w:trPr>
        <w:tc>
          <w:tcPr>
            <w:tcW w:w="2691" w:type="dxa"/>
            <w:vMerge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29" w:type="dxa"/>
            <w:vMerge/>
          </w:tcPr>
          <w:p w:rsidR="00131F4D" w:rsidRPr="00131F4D" w:rsidRDefault="00131F4D" w:rsidP="00131F4D">
            <w:pPr>
              <w:spacing w:line="20" w:lineRule="atLeast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b/>
                <w:sz w:val="24"/>
                <w:szCs w:val="24"/>
              </w:rPr>
              <w:t>2023</w:t>
            </w:r>
          </w:p>
        </w:tc>
        <w:tc>
          <w:tcPr>
            <w:tcW w:w="1276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b/>
                <w:sz w:val="24"/>
                <w:szCs w:val="24"/>
              </w:rPr>
              <w:t>2024</w:t>
            </w:r>
          </w:p>
        </w:tc>
        <w:tc>
          <w:tcPr>
            <w:tcW w:w="1134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b/>
                <w:sz w:val="24"/>
                <w:szCs w:val="24"/>
              </w:rPr>
              <w:t>2025</w:t>
            </w:r>
          </w:p>
        </w:tc>
      </w:tr>
      <w:tr w:rsidR="00131F4D" w:rsidRPr="00131F4D" w:rsidTr="00A6470C">
        <w:tc>
          <w:tcPr>
            <w:tcW w:w="5920" w:type="dxa"/>
            <w:gridSpan w:val="2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b/>
                <w:sz w:val="24"/>
                <w:szCs w:val="24"/>
              </w:rPr>
              <w:t>Налоговые доходы</w:t>
            </w:r>
          </w:p>
        </w:tc>
        <w:tc>
          <w:tcPr>
            <w:tcW w:w="1134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123,7</w:t>
            </w:r>
          </w:p>
        </w:tc>
        <w:tc>
          <w:tcPr>
            <w:tcW w:w="1276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b/>
                <w:sz w:val="24"/>
                <w:szCs w:val="24"/>
              </w:rPr>
              <w:t>129,1</w:t>
            </w:r>
          </w:p>
        </w:tc>
        <w:tc>
          <w:tcPr>
            <w:tcW w:w="1134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b/>
                <w:sz w:val="24"/>
                <w:szCs w:val="24"/>
              </w:rPr>
              <w:t>143,5</w:t>
            </w:r>
          </w:p>
        </w:tc>
      </w:tr>
      <w:tr w:rsidR="00131F4D" w:rsidRPr="00131F4D" w:rsidTr="00A6470C">
        <w:tc>
          <w:tcPr>
            <w:tcW w:w="2691" w:type="dxa"/>
          </w:tcPr>
          <w:p w:rsidR="00131F4D" w:rsidRPr="00131F4D" w:rsidRDefault="00131F4D" w:rsidP="00131F4D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00010102000010000110</w:t>
            </w:r>
          </w:p>
        </w:tc>
        <w:tc>
          <w:tcPr>
            <w:tcW w:w="3229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1134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b/>
                <w:sz w:val="24"/>
                <w:szCs w:val="24"/>
              </w:rPr>
              <w:t>40,7</w:t>
            </w:r>
          </w:p>
        </w:tc>
        <w:tc>
          <w:tcPr>
            <w:tcW w:w="1276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b/>
                <w:sz w:val="24"/>
                <w:szCs w:val="24"/>
              </w:rPr>
              <w:t>41,5</w:t>
            </w:r>
          </w:p>
        </w:tc>
        <w:tc>
          <w:tcPr>
            <w:tcW w:w="1134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b/>
                <w:sz w:val="24"/>
                <w:szCs w:val="24"/>
              </w:rPr>
              <w:t>41,8</w:t>
            </w:r>
          </w:p>
        </w:tc>
      </w:tr>
      <w:tr w:rsidR="00131F4D" w:rsidRPr="00131F4D" w:rsidTr="00A6470C">
        <w:tc>
          <w:tcPr>
            <w:tcW w:w="2691" w:type="dxa"/>
          </w:tcPr>
          <w:p w:rsidR="00131F4D" w:rsidRPr="00131F4D" w:rsidRDefault="00131F4D" w:rsidP="00131F4D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00010102010011000110</w:t>
            </w:r>
          </w:p>
        </w:tc>
        <w:tc>
          <w:tcPr>
            <w:tcW w:w="3229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227ст 1 и 228 Налогового кодекса Российской         </w:t>
            </w:r>
          </w:p>
        </w:tc>
        <w:tc>
          <w:tcPr>
            <w:tcW w:w="1134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40,7</w:t>
            </w:r>
          </w:p>
        </w:tc>
        <w:tc>
          <w:tcPr>
            <w:tcW w:w="1276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41,5</w:t>
            </w:r>
          </w:p>
        </w:tc>
        <w:tc>
          <w:tcPr>
            <w:tcW w:w="1134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41,8</w:t>
            </w:r>
          </w:p>
        </w:tc>
      </w:tr>
      <w:tr w:rsidR="00131F4D" w:rsidRPr="00131F4D" w:rsidTr="00A6470C">
        <w:tc>
          <w:tcPr>
            <w:tcW w:w="2691" w:type="dxa"/>
          </w:tcPr>
          <w:p w:rsidR="00131F4D" w:rsidRPr="00131F4D" w:rsidRDefault="00131F4D" w:rsidP="00131F4D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00010601030100000110</w:t>
            </w:r>
          </w:p>
        </w:tc>
        <w:tc>
          <w:tcPr>
            <w:tcW w:w="3229" w:type="dxa"/>
          </w:tcPr>
          <w:p w:rsidR="00131F4D" w:rsidRPr="00131F4D" w:rsidRDefault="00131F4D" w:rsidP="00131F4D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134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31F4D" w:rsidRPr="00131F4D" w:rsidTr="00A6470C">
        <w:tc>
          <w:tcPr>
            <w:tcW w:w="2691" w:type="dxa"/>
          </w:tcPr>
          <w:p w:rsidR="00131F4D" w:rsidRPr="00131F4D" w:rsidRDefault="00131F4D" w:rsidP="00131F4D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1F4D" w:rsidRPr="00131F4D" w:rsidRDefault="00131F4D" w:rsidP="00131F4D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1F4D" w:rsidRPr="00131F4D" w:rsidRDefault="00131F4D" w:rsidP="00131F4D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1F4D" w:rsidRPr="00131F4D" w:rsidRDefault="00131F4D" w:rsidP="00131F4D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00010606033101000110</w:t>
            </w:r>
          </w:p>
        </w:tc>
        <w:tc>
          <w:tcPr>
            <w:tcW w:w="3229" w:type="dxa"/>
          </w:tcPr>
          <w:p w:rsidR="00131F4D" w:rsidRPr="00131F4D" w:rsidRDefault="00131F4D" w:rsidP="00131F4D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налог с организаций, обладающих земельным участком, расположенным в границах сельских поселений                                                                                                                                                     </w:t>
            </w:r>
          </w:p>
        </w:tc>
        <w:tc>
          <w:tcPr>
            <w:tcW w:w="1134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276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7,6</w:t>
            </w:r>
          </w:p>
        </w:tc>
        <w:tc>
          <w:tcPr>
            <w:tcW w:w="1134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7,6</w:t>
            </w:r>
          </w:p>
        </w:tc>
      </w:tr>
      <w:tr w:rsidR="00131F4D" w:rsidRPr="00131F4D" w:rsidTr="00A6470C">
        <w:tc>
          <w:tcPr>
            <w:tcW w:w="2691" w:type="dxa"/>
          </w:tcPr>
          <w:p w:rsidR="00131F4D" w:rsidRPr="00131F4D" w:rsidRDefault="00131F4D" w:rsidP="00131F4D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00010606043100000110</w:t>
            </w:r>
          </w:p>
        </w:tc>
        <w:tc>
          <w:tcPr>
            <w:tcW w:w="3229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налог с физических лиц, обладающих земельным участком, расположенным в границах сельских поселений                                                                                                                                                  </w:t>
            </w:r>
          </w:p>
        </w:tc>
        <w:tc>
          <w:tcPr>
            <w:tcW w:w="1134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276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134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131F4D" w:rsidRPr="00131F4D" w:rsidTr="00A6470C">
        <w:tc>
          <w:tcPr>
            <w:tcW w:w="2691" w:type="dxa"/>
          </w:tcPr>
          <w:p w:rsidR="00131F4D" w:rsidRPr="00131F4D" w:rsidRDefault="00131F4D" w:rsidP="00131F4D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00010302230010000110</w:t>
            </w:r>
          </w:p>
        </w:tc>
        <w:tc>
          <w:tcPr>
            <w:tcW w:w="3229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 xml:space="preserve">Доходы от уплаты акцизов на дизельное топливо, </w:t>
            </w:r>
            <w:r w:rsidRPr="0013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4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lastRenderedPageBreak/>
              <w:t>39,0</w:t>
            </w:r>
          </w:p>
        </w:tc>
        <w:tc>
          <w:tcPr>
            <w:tcW w:w="1276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39,3</w:t>
            </w:r>
          </w:p>
        </w:tc>
        <w:tc>
          <w:tcPr>
            <w:tcW w:w="1134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46,5</w:t>
            </w:r>
          </w:p>
        </w:tc>
      </w:tr>
      <w:tr w:rsidR="00131F4D" w:rsidRPr="00131F4D" w:rsidTr="00A6470C">
        <w:tc>
          <w:tcPr>
            <w:tcW w:w="2691" w:type="dxa"/>
          </w:tcPr>
          <w:p w:rsidR="00131F4D" w:rsidRPr="00131F4D" w:rsidRDefault="00131F4D" w:rsidP="00131F4D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00010302240010000110</w:t>
            </w:r>
          </w:p>
        </w:tc>
        <w:tc>
          <w:tcPr>
            <w:tcW w:w="3229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инжекторных</w:t>
            </w:r>
            <w:proofErr w:type="spellEnd"/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</w:t>
            </w:r>
          </w:p>
        </w:tc>
        <w:tc>
          <w:tcPr>
            <w:tcW w:w="1134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Pr="00131F4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1276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1134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</w:tr>
      <w:tr w:rsidR="00131F4D" w:rsidRPr="00131F4D" w:rsidTr="00A6470C">
        <w:tc>
          <w:tcPr>
            <w:tcW w:w="2691" w:type="dxa"/>
          </w:tcPr>
          <w:p w:rsidR="00131F4D" w:rsidRPr="00131F4D" w:rsidRDefault="00131F4D" w:rsidP="00131F4D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00010302250010000110</w:t>
            </w:r>
          </w:p>
        </w:tc>
        <w:tc>
          <w:tcPr>
            <w:tcW w:w="3229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</w:t>
            </w:r>
          </w:p>
        </w:tc>
        <w:tc>
          <w:tcPr>
            <w:tcW w:w="1134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val="en-US"/>
              </w:rPr>
            </w:pPr>
            <w:r w:rsidRPr="00131F4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45,4</w:t>
            </w:r>
          </w:p>
        </w:tc>
        <w:tc>
          <w:tcPr>
            <w:tcW w:w="1276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44,0</w:t>
            </w:r>
          </w:p>
        </w:tc>
        <w:tc>
          <w:tcPr>
            <w:tcW w:w="1134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51,2</w:t>
            </w:r>
          </w:p>
        </w:tc>
      </w:tr>
      <w:tr w:rsidR="00131F4D" w:rsidRPr="00131F4D" w:rsidTr="00A6470C">
        <w:tc>
          <w:tcPr>
            <w:tcW w:w="2691" w:type="dxa"/>
          </w:tcPr>
          <w:p w:rsidR="00131F4D" w:rsidRPr="00131F4D" w:rsidRDefault="00131F4D" w:rsidP="00131F4D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00010302260010000110</w:t>
            </w:r>
          </w:p>
        </w:tc>
        <w:tc>
          <w:tcPr>
            <w:tcW w:w="3229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4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-4,6</w:t>
            </w:r>
          </w:p>
        </w:tc>
        <w:tc>
          <w:tcPr>
            <w:tcW w:w="1276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-4,5</w:t>
            </w:r>
          </w:p>
        </w:tc>
        <w:tc>
          <w:tcPr>
            <w:tcW w:w="1134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-4,9</w:t>
            </w:r>
          </w:p>
        </w:tc>
      </w:tr>
      <w:tr w:rsidR="00131F4D" w:rsidRPr="00131F4D" w:rsidTr="00A6470C">
        <w:tc>
          <w:tcPr>
            <w:tcW w:w="5920" w:type="dxa"/>
            <w:gridSpan w:val="2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b/>
                <w:sz w:val="24"/>
                <w:szCs w:val="24"/>
              </w:rPr>
              <w:t>Неналоговые доходы</w:t>
            </w:r>
          </w:p>
        </w:tc>
        <w:tc>
          <w:tcPr>
            <w:tcW w:w="1134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b/>
                <w:sz w:val="24"/>
                <w:szCs w:val="24"/>
              </w:rPr>
              <w:t>12,0</w:t>
            </w:r>
          </w:p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b/>
                <w:sz w:val="24"/>
                <w:szCs w:val="24"/>
              </w:rPr>
              <w:t>12,0</w:t>
            </w:r>
          </w:p>
        </w:tc>
        <w:tc>
          <w:tcPr>
            <w:tcW w:w="1134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b/>
                <w:sz w:val="24"/>
                <w:szCs w:val="24"/>
              </w:rPr>
              <w:t>12,0</w:t>
            </w:r>
          </w:p>
        </w:tc>
      </w:tr>
      <w:tr w:rsidR="00131F4D" w:rsidRPr="00131F4D" w:rsidTr="00A6470C">
        <w:tc>
          <w:tcPr>
            <w:tcW w:w="2691" w:type="dxa"/>
          </w:tcPr>
          <w:p w:rsidR="00131F4D" w:rsidRPr="00131F4D" w:rsidRDefault="00131F4D" w:rsidP="00131F4D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00011105035100000120</w:t>
            </w:r>
          </w:p>
        </w:tc>
        <w:tc>
          <w:tcPr>
            <w:tcW w:w="3229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</w:t>
            </w:r>
          </w:p>
        </w:tc>
        <w:tc>
          <w:tcPr>
            <w:tcW w:w="1134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12,0</w:t>
            </w:r>
          </w:p>
        </w:tc>
        <w:tc>
          <w:tcPr>
            <w:tcW w:w="1276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12,0</w:t>
            </w:r>
          </w:p>
        </w:tc>
        <w:tc>
          <w:tcPr>
            <w:tcW w:w="1134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12,0</w:t>
            </w:r>
          </w:p>
        </w:tc>
      </w:tr>
      <w:tr w:rsidR="00131F4D" w:rsidRPr="00131F4D" w:rsidTr="00A6470C">
        <w:tc>
          <w:tcPr>
            <w:tcW w:w="5920" w:type="dxa"/>
            <w:gridSpan w:val="2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b/>
                <w:sz w:val="24"/>
                <w:szCs w:val="24"/>
              </w:rPr>
              <w:t>Налоговые и неналоговые доходы</w:t>
            </w:r>
          </w:p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135,7</w:t>
            </w:r>
          </w:p>
        </w:tc>
        <w:tc>
          <w:tcPr>
            <w:tcW w:w="1276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b/>
                <w:sz w:val="24"/>
                <w:szCs w:val="24"/>
              </w:rPr>
              <w:t>141,1</w:t>
            </w:r>
          </w:p>
        </w:tc>
        <w:tc>
          <w:tcPr>
            <w:tcW w:w="1134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b/>
                <w:sz w:val="24"/>
                <w:szCs w:val="24"/>
              </w:rPr>
              <w:t>155,5</w:t>
            </w:r>
          </w:p>
        </w:tc>
      </w:tr>
      <w:tr w:rsidR="00131F4D" w:rsidRPr="00131F4D" w:rsidTr="00A6470C">
        <w:tc>
          <w:tcPr>
            <w:tcW w:w="2691" w:type="dxa"/>
          </w:tcPr>
          <w:p w:rsidR="00131F4D" w:rsidRPr="00131F4D" w:rsidRDefault="00131F4D" w:rsidP="00131F4D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00020216001100000150</w:t>
            </w:r>
          </w:p>
        </w:tc>
        <w:tc>
          <w:tcPr>
            <w:tcW w:w="3229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 xml:space="preserve">Дотация бюджетам поселений на выравнивание </w:t>
            </w:r>
            <w:r w:rsidRPr="0013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бюджетной обеспеченности</w:t>
            </w:r>
          </w:p>
        </w:tc>
        <w:tc>
          <w:tcPr>
            <w:tcW w:w="1134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1327,1</w:t>
            </w:r>
          </w:p>
        </w:tc>
        <w:tc>
          <w:tcPr>
            <w:tcW w:w="1276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824,7</w:t>
            </w:r>
          </w:p>
        </w:tc>
        <w:tc>
          <w:tcPr>
            <w:tcW w:w="1134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945,7</w:t>
            </w:r>
          </w:p>
        </w:tc>
      </w:tr>
      <w:tr w:rsidR="00131F4D" w:rsidRPr="00131F4D" w:rsidTr="00A6470C">
        <w:trPr>
          <w:trHeight w:val="686"/>
        </w:trPr>
        <w:tc>
          <w:tcPr>
            <w:tcW w:w="2691" w:type="dxa"/>
          </w:tcPr>
          <w:p w:rsidR="00131F4D" w:rsidRPr="00131F4D" w:rsidRDefault="00131F4D" w:rsidP="00131F4D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00020240014100000150</w:t>
            </w:r>
          </w:p>
        </w:tc>
        <w:tc>
          <w:tcPr>
            <w:tcW w:w="3229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134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155,0</w:t>
            </w:r>
          </w:p>
        </w:tc>
        <w:tc>
          <w:tcPr>
            <w:tcW w:w="1276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31F4D" w:rsidRPr="00131F4D" w:rsidTr="00A6470C">
        <w:trPr>
          <w:trHeight w:val="686"/>
        </w:trPr>
        <w:tc>
          <w:tcPr>
            <w:tcW w:w="2691" w:type="dxa"/>
          </w:tcPr>
          <w:p w:rsidR="00131F4D" w:rsidRPr="00131F4D" w:rsidRDefault="00131F4D" w:rsidP="00131F4D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00020249999100000150</w:t>
            </w:r>
          </w:p>
        </w:tc>
        <w:tc>
          <w:tcPr>
            <w:tcW w:w="3229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Прочие межбюджетные трансферты, передаваемые  бюджетам сельских поселений</w:t>
            </w:r>
          </w:p>
        </w:tc>
        <w:tc>
          <w:tcPr>
            <w:tcW w:w="1134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3257,5</w:t>
            </w:r>
          </w:p>
        </w:tc>
        <w:tc>
          <w:tcPr>
            <w:tcW w:w="1276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31F4D" w:rsidRPr="00131F4D" w:rsidTr="00A6470C">
        <w:trPr>
          <w:trHeight w:val="2384"/>
        </w:trPr>
        <w:tc>
          <w:tcPr>
            <w:tcW w:w="2691" w:type="dxa"/>
          </w:tcPr>
          <w:p w:rsidR="00131F4D" w:rsidRPr="00131F4D" w:rsidRDefault="00131F4D" w:rsidP="00131F4D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00020230024100000150</w:t>
            </w:r>
          </w:p>
        </w:tc>
        <w:tc>
          <w:tcPr>
            <w:tcW w:w="3229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Субвенция на осуществление полномочий по решению вопросов в сфере административных правонарушений</w:t>
            </w:r>
          </w:p>
        </w:tc>
        <w:tc>
          <w:tcPr>
            <w:tcW w:w="1134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276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134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131F4D" w:rsidRPr="00131F4D" w:rsidTr="00A6470C">
        <w:tc>
          <w:tcPr>
            <w:tcW w:w="2691" w:type="dxa"/>
          </w:tcPr>
          <w:p w:rsidR="00131F4D" w:rsidRPr="00131F4D" w:rsidRDefault="00131F4D" w:rsidP="00131F4D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00020235118100000150</w:t>
            </w:r>
          </w:p>
        </w:tc>
        <w:tc>
          <w:tcPr>
            <w:tcW w:w="3229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Субвенции  на осуществление первичного воинского учета  на территориях, где отсутствуют военные комиссариаты</w:t>
            </w:r>
          </w:p>
        </w:tc>
        <w:tc>
          <w:tcPr>
            <w:tcW w:w="1134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138,4</w:t>
            </w:r>
          </w:p>
        </w:tc>
        <w:tc>
          <w:tcPr>
            <w:tcW w:w="1276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144,9</w:t>
            </w:r>
          </w:p>
        </w:tc>
        <w:tc>
          <w:tcPr>
            <w:tcW w:w="1134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sz w:val="24"/>
                <w:szCs w:val="24"/>
              </w:rPr>
              <w:t>150,5</w:t>
            </w:r>
          </w:p>
        </w:tc>
      </w:tr>
      <w:tr w:rsidR="00131F4D" w:rsidRPr="00131F4D" w:rsidTr="00A6470C">
        <w:tc>
          <w:tcPr>
            <w:tcW w:w="5920" w:type="dxa"/>
            <w:gridSpan w:val="2"/>
          </w:tcPr>
          <w:p w:rsidR="00131F4D" w:rsidRPr="00131F4D" w:rsidRDefault="00131F4D" w:rsidP="00131F4D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5013,8</w:t>
            </w:r>
          </w:p>
        </w:tc>
        <w:tc>
          <w:tcPr>
            <w:tcW w:w="1276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b/>
                <w:sz w:val="24"/>
                <w:szCs w:val="24"/>
              </w:rPr>
              <w:t>1110,8</w:t>
            </w:r>
          </w:p>
        </w:tc>
        <w:tc>
          <w:tcPr>
            <w:tcW w:w="1134" w:type="dxa"/>
          </w:tcPr>
          <w:p w:rsidR="00131F4D" w:rsidRPr="00131F4D" w:rsidRDefault="00131F4D" w:rsidP="00131F4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b/>
                <w:sz w:val="24"/>
                <w:szCs w:val="24"/>
              </w:rPr>
              <w:t>1251,8</w:t>
            </w:r>
          </w:p>
        </w:tc>
      </w:tr>
    </w:tbl>
    <w:p w:rsidR="00131F4D" w:rsidRPr="00131F4D" w:rsidRDefault="00131F4D" w:rsidP="00131F4D">
      <w:pPr>
        <w:spacing w:line="2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131F4D" w:rsidRDefault="00131F4D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  <w:sectPr w:rsidR="00131F4D" w:rsidSect="008829C6">
          <w:pgSz w:w="11906" w:h="16838"/>
          <w:pgMar w:top="1134" w:right="850" w:bottom="1134" w:left="1701" w:header="708" w:footer="708" w:gutter="0"/>
          <w:pgNumType w:start="50"/>
          <w:cols w:space="708"/>
          <w:docGrid w:linePitch="360"/>
        </w:sectPr>
      </w:pPr>
    </w:p>
    <w:tbl>
      <w:tblPr>
        <w:tblW w:w="13980" w:type="dxa"/>
        <w:tblInd w:w="93" w:type="dxa"/>
        <w:tblLook w:val="04A0" w:firstRow="1" w:lastRow="0" w:firstColumn="1" w:lastColumn="0" w:noHBand="0" w:noVBand="1"/>
      </w:tblPr>
      <w:tblGrid>
        <w:gridCol w:w="5200"/>
        <w:gridCol w:w="720"/>
        <w:gridCol w:w="600"/>
        <w:gridCol w:w="1940"/>
        <w:gridCol w:w="640"/>
        <w:gridCol w:w="1860"/>
        <w:gridCol w:w="1700"/>
        <w:gridCol w:w="1245"/>
        <w:gridCol w:w="222"/>
      </w:tblGrid>
      <w:tr w:rsidR="00131F4D" w:rsidRPr="00131F4D" w:rsidTr="00131F4D">
        <w:trPr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131F4D">
              <w:rPr>
                <w:rFonts w:ascii="Arial" w:eastAsia="Times New Roman" w:hAnsi="Arial" w:cs="Arial"/>
                <w:sz w:val="20"/>
                <w:szCs w:val="20"/>
              </w:rPr>
              <w:t>Приложение 3</w:t>
            </w:r>
          </w:p>
        </w:tc>
      </w:tr>
      <w:tr w:rsidR="00131F4D" w:rsidRPr="00131F4D" w:rsidTr="00131F4D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70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131F4D">
              <w:rPr>
                <w:rFonts w:ascii="Arial" w:eastAsia="Times New Roman" w:hAnsi="Arial" w:cs="Arial"/>
                <w:sz w:val="20"/>
                <w:szCs w:val="20"/>
              </w:rPr>
              <w:t xml:space="preserve">к решению Схода граждан Потюкановского сельсовета Северного района </w:t>
            </w:r>
            <w:proofErr w:type="gramStart"/>
            <w:r w:rsidRPr="00131F4D">
              <w:rPr>
                <w:rFonts w:ascii="Arial" w:eastAsia="Times New Roman" w:hAnsi="Arial" w:cs="Arial"/>
                <w:sz w:val="20"/>
                <w:szCs w:val="20"/>
              </w:rPr>
              <w:t>Новосибирской</w:t>
            </w:r>
            <w:proofErr w:type="gramEnd"/>
          </w:p>
        </w:tc>
        <w:tc>
          <w:tcPr>
            <w:tcW w:w="75" w:type="dxa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31F4D" w:rsidRPr="00131F4D" w:rsidTr="00131F4D">
        <w:trPr>
          <w:trHeight w:val="31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70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131F4D">
              <w:rPr>
                <w:rFonts w:ascii="Arial" w:eastAsia="Times New Roman" w:hAnsi="Arial" w:cs="Arial"/>
                <w:sz w:val="20"/>
                <w:szCs w:val="20"/>
              </w:rPr>
              <w:t xml:space="preserve">области "О местном бюджете Потюкановского сельсовета Северного района Новосибирской </w:t>
            </w:r>
          </w:p>
        </w:tc>
        <w:tc>
          <w:tcPr>
            <w:tcW w:w="75" w:type="dxa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31F4D" w:rsidRPr="00131F4D" w:rsidTr="00131F4D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70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131F4D">
              <w:rPr>
                <w:rFonts w:ascii="Arial" w:eastAsia="Times New Roman" w:hAnsi="Arial" w:cs="Arial"/>
                <w:sz w:val="20"/>
                <w:szCs w:val="20"/>
              </w:rPr>
              <w:t>области на 2023 год и плановый период 2024 и 2025 годов"</w:t>
            </w:r>
          </w:p>
        </w:tc>
        <w:tc>
          <w:tcPr>
            <w:tcW w:w="75" w:type="dxa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31F4D" w:rsidRPr="00131F4D" w:rsidTr="00131F4D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80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5" w:type="dxa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31F4D" w:rsidRPr="00131F4D" w:rsidTr="00131F4D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5" w:type="dxa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31F4D" w:rsidRPr="00131F4D" w:rsidTr="00131F4D">
        <w:trPr>
          <w:trHeight w:val="960"/>
        </w:trPr>
        <w:tc>
          <w:tcPr>
            <w:tcW w:w="1390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Распределение бюджетных ассигнований по разделам, подр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</w:t>
            </w: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зделам, целевым статьям (муниципальным программ и </w:t>
            </w:r>
            <w:proofErr w:type="spellStart"/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непрогаммным</w:t>
            </w:r>
            <w:proofErr w:type="spellEnd"/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направлениям деятельности) группа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</w:t>
            </w: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и подгруппам видов расходов на 2023 год и плановый период 2024 и 2025 годов</w:t>
            </w:r>
          </w:p>
        </w:tc>
        <w:tc>
          <w:tcPr>
            <w:tcW w:w="75" w:type="dxa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31F4D" w:rsidRPr="00131F4D" w:rsidTr="00131F4D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5" w:type="dxa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31F4D" w:rsidRPr="00131F4D" w:rsidTr="00131F4D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80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тыс</w:t>
            </w:r>
            <w:proofErr w:type="gramStart"/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уб</w:t>
            </w:r>
            <w:proofErr w:type="spellEnd"/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5" w:type="dxa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31F4D" w:rsidRPr="00131F4D" w:rsidTr="00131F4D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9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ВР</w:t>
            </w:r>
          </w:p>
        </w:tc>
        <w:tc>
          <w:tcPr>
            <w:tcW w:w="18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294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Плановый период</w:t>
            </w:r>
          </w:p>
        </w:tc>
        <w:tc>
          <w:tcPr>
            <w:tcW w:w="75" w:type="dxa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31F4D" w:rsidRPr="00131F4D" w:rsidTr="00131F4D">
        <w:trPr>
          <w:trHeight w:val="255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2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75" w:type="dxa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31F4D" w:rsidRPr="00131F4D" w:rsidTr="00131F4D">
        <w:trPr>
          <w:gridAfter w:val="1"/>
          <w:wAfter w:w="75" w:type="dxa"/>
          <w:trHeight w:val="276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31F4D" w:rsidRPr="00131F4D" w:rsidTr="00131F4D">
        <w:trPr>
          <w:gridAfter w:val="1"/>
          <w:wAfter w:w="7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1 306,2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791,2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881,6</w:t>
            </w:r>
          </w:p>
        </w:tc>
      </w:tr>
      <w:tr w:rsidR="00131F4D" w:rsidRPr="00131F4D" w:rsidTr="00131F4D">
        <w:trPr>
          <w:gridAfter w:val="1"/>
          <w:wAfter w:w="75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922,40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759,10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849,50</w:t>
            </w:r>
          </w:p>
        </w:tc>
      </w:tr>
      <w:tr w:rsidR="00131F4D" w:rsidRPr="00131F4D" w:rsidTr="00131F4D">
        <w:trPr>
          <w:gridAfter w:val="1"/>
          <w:wAfter w:w="7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922,40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759,10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849,50</w:t>
            </w:r>
          </w:p>
        </w:tc>
      </w:tr>
      <w:tr w:rsidR="00131F4D" w:rsidRPr="00131F4D" w:rsidTr="00131F4D">
        <w:trPr>
          <w:gridAfter w:val="1"/>
          <w:wAfter w:w="7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99.0.00.03110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245,40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759,10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849,50</w:t>
            </w:r>
          </w:p>
        </w:tc>
      </w:tr>
      <w:tr w:rsidR="00131F4D" w:rsidRPr="00131F4D" w:rsidTr="00131F4D">
        <w:trPr>
          <w:gridAfter w:val="1"/>
          <w:wAfter w:w="75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245,40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759,10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849,50</w:t>
            </w:r>
          </w:p>
        </w:tc>
      </w:tr>
      <w:tr w:rsidR="00131F4D" w:rsidRPr="00131F4D" w:rsidTr="00131F4D">
        <w:trPr>
          <w:gridAfter w:val="1"/>
          <w:wAfter w:w="7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245,40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759,10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849,50</w:t>
            </w:r>
          </w:p>
        </w:tc>
      </w:tr>
      <w:tr w:rsidR="00131F4D" w:rsidRPr="00131F4D" w:rsidTr="00131F4D">
        <w:trPr>
          <w:gridAfter w:val="1"/>
          <w:wAfter w:w="7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677,00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gridAfter w:val="1"/>
          <w:wAfter w:w="75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677,00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gridAfter w:val="1"/>
          <w:wAfter w:w="7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677,00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gridAfter w:val="1"/>
          <w:wAfter w:w="75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351,80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0,10</w:t>
            </w:r>
          </w:p>
        </w:tc>
      </w:tr>
      <w:tr w:rsidR="00131F4D" w:rsidRPr="00131F4D" w:rsidTr="00131F4D">
        <w:trPr>
          <w:gridAfter w:val="1"/>
          <w:wAfter w:w="7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351,80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0,10</w:t>
            </w:r>
          </w:p>
        </w:tc>
      </w:tr>
      <w:tr w:rsidR="00131F4D" w:rsidRPr="00131F4D" w:rsidTr="00131F4D">
        <w:trPr>
          <w:gridAfter w:val="1"/>
          <w:wAfter w:w="75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выплаты по оплате труда и содержание органов местного самоуправления Северного района Новосибирской области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59,10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gridAfter w:val="1"/>
          <w:wAfter w:w="75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20,20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gridAfter w:val="1"/>
          <w:wAfter w:w="7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20,20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gridAfter w:val="1"/>
          <w:wAfter w:w="7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21,90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gridAfter w:val="1"/>
          <w:wAfter w:w="75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21,90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gridAfter w:val="1"/>
          <w:wAfter w:w="7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17,00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gridAfter w:val="1"/>
          <w:wAfter w:w="7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17,00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gridAfter w:val="1"/>
          <w:wAfter w:w="7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Решение вопросов в сфере административных правонарушений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0,10</w:t>
            </w:r>
          </w:p>
        </w:tc>
      </w:tr>
      <w:tr w:rsidR="00131F4D" w:rsidRPr="00131F4D" w:rsidTr="00131F4D">
        <w:trPr>
          <w:gridAfter w:val="1"/>
          <w:wAfter w:w="7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0,10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0,10</w:t>
            </w:r>
          </w:p>
        </w:tc>
      </w:tr>
      <w:tr w:rsidR="00131F4D" w:rsidRPr="00131F4D" w:rsidTr="00131F4D">
        <w:trPr>
          <w:gridAfter w:val="1"/>
          <w:wAfter w:w="75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0,10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0,10</w:t>
            </w:r>
          </w:p>
        </w:tc>
      </w:tr>
      <w:tr w:rsidR="00131F4D" w:rsidRPr="00131F4D" w:rsidTr="00131F4D">
        <w:trPr>
          <w:gridAfter w:val="1"/>
          <w:wAfter w:w="7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292,60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gridAfter w:val="1"/>
          <w:wAfter w:w="75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292,60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gridAfter w:val="1"/>
          <w:wAfter w:w="7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292,60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gridAfter w:val="1"/>
          <w:wAfter w:w="75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30,00</w:t>
            </w:r>
          </w:p>
        </w:tc>
      </w:tr>
      <w:tr w:rsidR="00131F4D" w:rsidRPr="00131F4D" w:rsidTr="00131F4D">
        <w:trPr>
          <w:gridAfter w:val="1"/>
          <w:wAfter w:w="7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30,00</w:t>
            </w:r>
          </w:p>
        </w:tc>
      </w:tr>
      <w:tr w:rsidR="00131F4D" w:rsidRPr="00131F4D" w:rsidTr="00131F4D">
        <w:trPr>
          <w:gridAfter w:val="1"/>
          <w:wAfter w:w="75" w:type="dxa"/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gramStart"/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Средства</w:t>
            </w:r>
            <w:proofErr w:type="gramEnd"/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99.0.00.84010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30,00</w:t>
            </w:r>
          </w:p>
        </w:tc>
      </w:tr>
      <w:tr w:rsidR="00131F4D" w:rsidRPr="00131F4D" w:rsidTr="00131F4D">
        <w:trPr>
          <w:gridAfter w:val="1"/>
          <w:wAfter w:w="7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30,00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30,00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30,00</w:t>
            </w:r>
          </w:p>
        </w:tc>
      </w:tr>
      <w:tr w:rsidR="00131F4D" w:rsidRPr="00131F4D" w:rsidTr="00131F4D">
        <w:trPr>
          <w:gridAfter w:val="1"/>
          <w:wAfter w:w="7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30,00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30,00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30,00</w:t>
            </w:r>
          </w:p>
        </w:tc>
      </w:tr>
      <w:tr w:rsidR="00131F4D" w:rsidRPr="00131F4D" w:rsidTr="00131F4D">
        <w:trPr>
          <w:gridAfter w:val="1"/>
          <w:wAfter w:w="7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Резервные фонды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2,00</w:t>
            </w:r>
          </w:p>
        </w:tc>
      </w:tr>
      <w:tr w:rsidR="00131F4D" w:rsidRPr="00131F4D" w:rsidTr="00131F4D">
        <w:trPr>
          <w:gridAfter w:val="1"/>
          <w:wAfter w:w="7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2,00</w:t>
            </w:r>
          </w:p>
        </w:tc>
      </w:tr>
      <w:tr w:rsidR="00131F4D" w:rsidRPr="00131F4D" w:rsidTr="00131F4D">
        <w:trPr>
          <w:gridAfter w:val="1"/>
          <w:wAfter w:w="7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99.0.00.20550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2,00</w:t>
            </w:r>
          </w:p>
        </w:tc>
      </w:tr>
      <w:tr w:rsidR="00131F4D" w:rsidRPr="00131F4D" w:rsidTr="00131F4D">
        <w:trPr>
          <w:gridAfter w:val="1"/>
          <w:wAfter w:w="7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99.0.00.20550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2,00</w:t>
            </w:r>
          </w:p>
        </w:tc>
      </w:tr>
      <w:tr w:rsidR="00131F4D" w:rsidRPr="00131F4D" w:rsidTr="00131F4D">
        <w:trPr>
          <w:gridAfter w:val="1"/>
          <w:wAfter w:w="7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Резервные средства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99.0.00.20550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870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2,00</w:t>
            </w:r>
          </w:p>
        </w:tc>
      </w:tr>
      <w:tr w:rsidR="00131F4D" w:rsidRPr="00131F4D" w:rsidTr="00131F4D">
        <w:trPr>
          <w:gridAfter w:val="1"/>
          <w:wAfter w:w="7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138,40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144,90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150,50</w:t>
            </w:r>
          </w:p>
        </w:tc>
      </w:tr>
      <w:tr w:rsidR="00131F4D" w:rsidRPr="00131F4D" w:rsidTr="00131F4D">
        <w:trPr>
          <w:gridAfter w:val="1"/>
          <w:wAfter w:w="7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138,40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144,90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150,50</w:t>
            </w:r>
          </w:p>
        </w:tc>
      </w:tr>
      <w:tr w:rsidR="00131F4D" w:rsidRPr="00131F4D" w:rsidTr="00131F4D">
        <w:trPr>
          <w:gridAfter w:val="1"/>
          <w:wAfter w:w="7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138,40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144,90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150,50</w:t>
            </w:r>
          </w:p>
        </w:tc>
      </w:tr>
      <w:tr w:rsidR="00131F4D" w:rsidRPr="00131F4D" w:rsidTr="00131F4D">
        <w:trPr>
          <w:gridAfter w:val="1"/>
          <w:wAfter w:w="75" w:type="dxa"/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138,40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144,90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150,50</w:t>
            </w:r>
          </w:p>
        </w:tc>
      </w:tr>
      <w:tr w:rsidR="00131F4D" w:rsidRPr="00131F4D" w:rsidTr="00131F4D">
        <w:trPr>
          <w:gridAfter w:val="1"/>
          <w:wAfter w:w="75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137,50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144,00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149,60</w:t>
            </w:r>
          </w:p>
        </w:tc>
      </w:tr>
      <w:tr w:rsidR="00131F4D" w:rsidRPr="00131F4D" w:rsidTr="00131F4D">
        <w:trPr>
          <w:gridAfter w:val="1"/>
          <w:wAfter w:w="7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137,50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144,00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149,60</w:t>
            </w:r>
          </w:p>
        </w:tc>
      </w:tr>
      <w:tr w:rsidR="00131F4D" w:rsidRPr="00131F4D" w:rsidTr="00131F4D">
        <w:trPr>
          <w:gridAfter w:val="1"/>
          <w:wAfter w:w="7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0,90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0,90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0,90</w:t>
            </w:r>
          </w:p>
        </w:tc>
      </w:tr>
      <w:tr w:rsidR="00131F4D" w:rsidRPr="00131F4D" w:rsidTr="00131F4D">
        <w:trPr>
          <w:gridAfter w:val="1"/>
          <w:wAfter w:w="75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0,90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0,90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0,90</w:t>
            </w:r>
          </w:p>
        </w:tc>
      </w:tr>
      <w:tr w:rsidR="00131F4D" w:rsidRPr="00131F4D" w:rsidTr="00131F4D">
        <w:trPr>
          <w:gridAfter w:val="1"/>
          <w:wAfter w:w="7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1,00</w:t>
            </w:r>
          </w:p>
        </w:tc>
      </w:tr>
      <w:tr w:rsidR="00131F4D" w:rsidRPr="00131F4D" w:rsidTr="00131F4D">
        <w:trPr>
          <w:gridAfter w:val="1"/>
          <w:wAfter w:w="75" w:type="dxa"/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1,00</w:t>
            </w:r>
          </w:p>
        </w:tc>
      </w:tr>
      <w:tr w:rsidR="00131F4D" w:rsidRPr="00131F4D" w:rsidTr="00131F4D">
        <w:trPr>
          <w:gridAfter w:val="1"/>
          <w:wAfter w:w="7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1,00</w:t>
            </w:r>
          </w:p>
        </w:tc>
      </w:tr>
      <w:tr w:rsidR="00131F4D" w:rsidRPr="00131F4D" w:rsidTr="00131F4D">
        <w:trPr>
          <w:gridAfter w:val="1"/>
          <w:wAfter w:w="75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99.0.00.18010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1,00</w:t>
            </w:r>
          </w:p>
        </w:tc>
      </w:tr>
      <w:tr w:rsidR="00131F4D" w:rsidRPr="00131F4D" w:rsidTr="00131F4D">
        <w:trPr>
          <w:gridAfter w:val="1"/>
          <w:wAfter w:w="7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99.0.00.18010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1,00</w:t>
            </w:r>
          </w:p>
        </w:tc>
      </w:tr>
      <w:tr w:rsidR="00131F4D" w:rsidRPr="00131F4D" w:rsidTr="00131F4D">
        <w:trPr>
          <w:gridAfter w:val="1"/>
          <w:wAfter w:w="75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99.0.00.18010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1,00</w:t>
            </w:r>
          </w:p>
        </w:tc>
      </w:tr>
      <w:tr w:rsidR="00131F4D" w:rsidRPr="00131F4D" w:rsidTr="00131F4D">
        <w:trPr>
          <w:gridAfter w:val="1"/>
          <w:wAfter w:w="7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115,40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79,50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93,10</w:t>
            </w:r>
          </w:p>
        </w:tc>
      </w:tr>
      <w:tr w:rsidR="00131F4D" w:rsidRPr="00131F4D" w:rsidTr="00131F4D">
        <w:trPr>
          <w:gridAfter w:val="1"/>
          <w:wAfter w:w="7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114,90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93,10</w:t>
            </w:r>
          </w:p>
        </w:tc>
      </w:tr>
      <w:tr w:rsidR="00131F4D" w:rsidRPr="00131F4D" w:rsidTr="00131F4D">
        <w:trPr>
          <w:gridAfter w:val="1"/>
          <w:wAfter w:w="7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114,90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93,10</w:t>
            </w:r>
          </w:p>
        </w:tc>
      </w:tr>
      <w:tr w:rsidR="00131F4D" w:rsidRPr="00131F4D" w:rsidTr="00131F4D">
        <w:trPr>
          <w:gridAfter w:val="1"/>
          <w:wAfter w:w="75" w:type="dxa"/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99.0.00.80760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114,90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93,10</w:t>
            </w:r>
          </w:p>
        </w:tc>
      </w:tr>
      <w:tr w:rsidR="00131F4D" w:rsidRPr="00131F4D" w:rsidTr="00131F4D">
        <w:trPr>
          <w:gridAfter w:val="1"/>
          <w:wAfter w:w="7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114,90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79,00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93,10</w:t>
            </w:r>
          </w:p>
        </w:tc>
      </w:tr>
      <w:tr w:rsidR="00131F4D" w:rsidRPr="00131F4D" w:rsidTr="00131F4D">
        <w:trPr>
          <w:gridAfter w:val="1"/>
          <w:wAfter w:w="75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114,90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79,00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93,10</w:t>
            </w:r>
          </w:p>
        </w:tc>
      </w:tr>
      <w:tr w:rsidR="00131F4D" w:rsidRPr="00131F4D" w:rsidTr="00131F4D">
        <w:trPr>
          <w:gridAfter w:val="1"/>
          <w:wAfter w:w="7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gridAfter w:val="1"/>
          <w:wAfter w:w="75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Муниципальная программа "О развитии субъектов малого и среднего предпринимательства 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81.0.00.00000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gridAfter w:val="1"/>
          <w:wAfter w:w="75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Основное мероприятие "Развитие инфраструктуры поддержки малого предпринимательства"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81.0.02.00000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gridAfter w:val="1"/>
          <w:wAfter w:w="75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мероприятий муниципальной программы "Развитие субъектов малого и среднего предпринимательства на территории Потюкановского сельсовета на 2022-2024 годы"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81.0.02.80008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gridAfter w:val="1"/>
          <w:wAfter w:w="7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81.0.02.80008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0,50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gridAfter w:val="1"/>
          <w:wAfter w:w="75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81.0.02.80008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0,50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gridAfter w:val="1"/>
          <w:wAfter w:w="7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3 394,80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gridAfter w:val="1"/>
          <w:wAfter w:w="7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33,50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gridAfter w:val="1"/>
          <w:wAfter w:w="7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33,50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gridAfter w:val="1"/>
          <w:wAfter w:w="7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Прочие мероприятия по благоустройству поселений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99.0.00.06060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33,50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gridAfter w:val="1"/>
          <w:wAfter w:w="7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99.0.00.06060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33,50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gridAfter w:val="1"/>
          <w:wAfter w:w="75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99.0.00.06060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33,50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gridAfter w:val="1"/>
          <w:wAfter w:w="7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3 361,30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gridAfter w:val="1"/>
          <w:wAfter w:w="7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3 361,30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gridAfter w:val="1"/>
          <w:wAfter w:w="7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Обеспечение деятельности учреждений жилищно-коммунального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1 073,40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gridAfter w:val="1"/>
          <w:wAfter w:w="75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755,30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gridAfter w:val="1"/>
          <w:wAfter w:w="7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755,30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gridAfter w:val="1"/>
          <w:wAfter w:w="7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289,70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gridAfter w:val="1"/>
          <w:wAfter w:w="75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289,70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gridAfter w:val="1"/>
          <w:wAfter w:w="7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28,40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gridAfter w:val="1"/>
          <w:wAfter w:w="7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28,40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gridAfter w:val="1"/>
          <w:wAfter w:w="7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2 287,90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gridAfter w:val="1"/>
          <w:wAfter w:w="75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1 371,90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gridAfter w:val="1"/>
          <w:wAfter w:w="7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1 371,90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gridAfter w:val="1"/>
          <w:wAfter w:w="7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916,00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gridAfter w:val="1"/>
          <w:wAfter w:w="75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916,00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gridAfter w:val="1"/>
          <w:wAfter w:w="7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227,30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70,50</w:t>
            </w:r>
          </w:p>
        </w:tc>
      </w:tr>
      <w:tr w:rsidR="00131F4D" w:rsidRPr="00131F4D" w:rsidTr="00131F4D">
        <w:trPr>
          <w:gridAfter w:val="1"/>
          <w:wAfter w:w="7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227,30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70,50</w:t>
            </w:r>
          </w:p>
        </w:tc>
      </w:tr>
      <w:tr w:rsidR="00131F4D" w:rsidRPr="00131F4D" w:rsidTr="00131F4D">
        <w:trPr>
          <w:gridAfter w:val="1"/>
          <w:wAfter w:w="7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227,30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70,50</w:t>
            </w:r>
          </w:p>
        </w:tc>
      </w:tr>
      <w:tr w:rsidR="00131F4D" w:rsidRPr="00131F4D" w:rsidTr="00131F4D">
        <w:trPr>
          <w:gridAfter w:val="1"/>
          <w:wAfter w:w="7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Доплаты к пенсиям, дополнительное пенсионное обеспечение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99.0.00.02020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227,30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70,50</w:t>
            </w:r>
          </w:p>
        </w:tc>
      </w:tr>
      <w:tr w:rsidR="00131F4D" w:rsidRPr="00131F4D" w:rsidTr="00131F4D">
        <w:trPr>
          <w:gridAfter w:val="1"/>
          <w:wAfter w:w="7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99.0.00.02020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227,30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70,00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70,50</w:t>
            </w:r>
          </w:p>
        </w:tc>
      </w:tr>
      <w:tr w:rsidR="00131F4D" w:rsidRPr="00131F4D" w:rsidTr="00131F4D">
        <w:trPr>
          <w:gridAfter w:val="1"/>
          <w:wAfter w:w="7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99.0.00.02020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310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227,30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70,00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70,50</w:t>
            </w:r>
          </w:p>
        </w:tc>
      </w:tr>
      <w:tr w:rsidR="00131F4D" w:rsidRPr="00131F4D" w:rsidTr="00131F4D">
        <w:trPr>
          <w:gridAfter w:val="1"/>
          <w:wAfter w:w="7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Условно-утвержденные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24,20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55,10</w:t>
            </w:r>
          </w:p>
        </w:tc>
      </w:tr>
      <w:tr w:rsidR="00131F4D" w:rsidRPr="00131F4D" w:rsidTr="00131F4D">
        <w:trPr>
          <w:gridAfter w:val="1"/>
          <w:wAfter w:w="7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24,20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55,10</w:t>
            </w:r>
          </w:p>
        </w:tc>
      </w:tr>
      <w:tr w:rsidR="00131F4D" w:rsidRPr="00131F4D" w:rsidTr="00131F4D">
        <w:trPr>
          <w:gridAfter w:val="1"/>
          <w:wAfter w:w="7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24,20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55,10</w:t>
            </w:r>
          </w:p>
        </w:tc>
      </w:tr>
      <w:tr w:rsidR="00131F4D" w:rsidRPr="00131F4D" w:rsidTr="00131F4D">
        <w:trPr>
          <w:gridAfter w:val="1"/>
          <w:wAfter w:w="7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Условно-утвержденные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24,20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55,10</w:t>
            </w:r>
          </w:p>
        </w:tc>
      </w:tr>
      <w:tr w:rsidR="00131F4D" w:rsidRPr="00131F4D" w:rsidTr="00131F4D">
        <w:trPr>
          <w:gridAfter w:val="1"/>
          <w:wAfter w:w="7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Условно-утвержденные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24,20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55,10</w:t>
            </w:r>
          </w:p>
        </w:tc>
      </w:tr>
      <w:tr w:rsidR="00131F4D" w:rsidRPr="00131F4D" w:rsidTr="00131F4D">
        <w:trPr>
          <w:gridAfter w:val="1"/>
          <w:wAfter w:w="7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Условно-утвержденные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24,20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55,10</w:t>
            </w:r>
          </w:p>
        </w:tc>
      </w:tr>
      <w:tr w:rsidR="00131F4D" w:rsidRPr="00131F4D" w:rsidTr="00131F4D">
        <w:trPr>
          <w:gridAfter w:val="1"/>
          <w:wAfter w:w="75" w:type="dxa"/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Итого расходов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5 183,100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1 110,8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1 251,8</w:t>
            </w:r>
          </w:p>
        </w:tc>
      </w:tr>
    </w:tbl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83DF2" w:rsidRDefault="00183DF2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31F4D" w:rsidRDefault="00131F4D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31F4D" w:rsidRDefault="00131F4D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31F4D" w:rsidRDefault="00131F4D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31F4D" w:rsidRDefault="00131F4D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31F4D" w:rsidRDefault="00131F4D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31F4D" w:rsidRDefault="00131F4D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31F4D" w:rsidRDefault="00131F4D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31F4D" w:rsidRDefault="00131F4D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31F4D" w:rsidRDefault="00131F4D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31F4D" w:rsidRDefault="00131F4D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31F4D" w:rsidRDefault="00131F4D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31F4D" w:rsidRDefault="00131F4D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5082" w:type="dxa"/>
        <w:tblInd w:w="93" w:type="dxa"/>
        <w:tblLook w:val="04A0" w:firstRow="1" w:lastRow="0" w:firstColumn="1" w:lastColumn="0" w:noHBand="0" w:noVBand="1"/>
      </w:tblPr>
      <w:tblGrid>
        <w:gridCol w:w="5200"/>
        <w:gridCol w:w="1066"/>
        <w:gridCol w:w="871"/>
        <w:gridCol w:w="726"/>
        <w:gridCol w:w="2227"/>
        <w:gridCol w:w="774"/>
        <w:gridCol w:w="1380"/>
        <w:gridCol w:w="1380"/>
        <w:gridCol w:w="1458"/>
      </w:tblGrid>
      <w:tr w:rsidR="00131F4D" w:rsidRPr="00131F4D" w:rsidTr="00131F4D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131F4D">
              <w:rPr>
                <w:rFonts w:ascii="Arial" w:eastAsia="Times New Roman" w:hAnsi="Arial" w:cs="Arial"/>
                <w:sz w:val="20"/>
                <w:szCs w:val="20"/>
              </w:rPr>
              <w:t>Приложение 4</w:t>
            </w:r>
          </w:p>
        </w:tc>
      </w:tr>
      <w:tr w:rsidR="00131F4D" w:rsidRPr="00131F4D" w:rsidTr="00131F4D">
        <w:trPr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88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131F4D">
              <w:rPr>
                <w:rFonts w:ascii="Arial" w:eastAsia="Times New Roman" w:hAnsi="Arial" w:cs="Arial"/>
                <w:sz w:val="20"/>
                <w:szCs w:val="20"/>
              </w:rPr>
              <w:t xml:space="preserve">к решению Схода граждан Потюкановского сельсовета Северного района Новосибирской области </w:t>
            </w:r>
          </w:p>
        </w:tc>
      </w:tr>
      <w:tr w:rsidR="00131F4D" w:rsidRPr="00131F4D" w:rsidTr="00131F4D">
        <w:trPr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88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131F4D">
              <w:rPr>
                <w:rFonts w:ascii="Arial" w:eastAsia="Times New Roman" w:hAnsi="Arial" w:cs="Arial"/>
                <w:sz w:val="20"/>
                <w:szCs w:val="20"/>
              </w:rPr>
              <w:t>"О местном бюджете Потюкановского сельсовета Северного района Новосибирской области на 2023 год</w:t>
            </w:r>
          </w:p>
        </w:tc>
      </w:tr>
      <w:tr w:rsidR="00131F4D" w:rsidRPr="00131F4D" w:rsidTr="00131F4D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88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131F4D">
              <w:rPr>
                <w:rFonts w:ascii="Arial" w:eastAsia="Times New Roman" w:hAnsi="Arial" w:cs="Arial"/>
                <w:sz w:val="20"/>
                <w:szCs w:val="20"/>
              </w:rPr>
              <w:t>и плановый период 2024 и 2025 годов"</w:t>
            </w:r>
          </w:p>
        </w:tc>
      </w:tr>
      <w:tr w:rsidR="00131F4D" w:rsidRPr="00131F4D" w:rsidTr="00131F4D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131F4D" w:rsidRPr="00131F4D" w:rsidTr="00131F4D">
        <w:trPr>
          <w:trHeight w:val="705"/>
        </w:trPr>
        <w:tc>
          <w:tcPr>
            <w:tcW w:w="15082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Ведомственная структура расходов бюджета на 2023 и плановый период 2024 и 2025 годов</w:t>
            </w:r>
          </w:p>
        </w:tc>
      </w:tr>
      <w:tr w:rsidR="00131F4D" w:rsidRPr="00131F4D" w:rsidTr="00131F4D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131F4D" w:rsidRPr="00131F4D" w:rsidTr="00131F4D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</w:t>
            </w:r>
          </w:p>
        </w:tc>
      </w:tr>
      <w:tr w:rsidR="00131F4D" w:rsidRPr="00131F4D" w:rsidTr="00131F4D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0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ГРБС</w:t>
            </w:r>
          </w:p>
        </w:tc>
        <w:tc>
          <w:tcPr>
            <w:tcW w:w="8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РЗ</w:t>
            </w:r>
          </w:p>
        </w:tc>
        <w:tc>
          <w:tcPr>
            <w:tcW w:w="7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22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ЦСР</w:t>
            </w:r>
          </w:p>
        </w:tc>
        <w:tc>
          <w:tcPr>
            <w:tcW w:w="7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ВР</w:t>
            </w:r>
          </w:p>
        </w:tc>
        <w:tc>
          <w:tcPr>
            <w:tcW w:w="13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283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</w:t>
            </w:r>
          </w:p>
        </w:tc>
      </w:tr>
      <w:tr w:rsidR="00131F4D" w:rsidRPr="00131F4D" w:rsidTr="00131F4D">
        <w:trPr>
          <w:trHeight w:val="360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4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2025 год</w:t>
            </w:r>
          </w:p>
        </w:tc>
      </w:tr>
      <w:tr w:rsidR="00131F4D" w:rsidRPr="00131F4D" w:rsidTr="00131F4D">
        <w:trPr>
          <w:trHeight w:val="276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31F4D" w:rsidRPr="00131F4D" w:rsidTr="00131F4D">
        <w:trPr>
          <w:trHeight w:val="6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Администрация Потюкановского сельсовета Северного района Новосибирской области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5 183,10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1 110,80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1 251,80</w:t>
            </w:r>
          </w:p>
        </w:tc>
      </w:tr>
      <w:tr w:rsidR="00131F4D" w:rsidRPr="00131F4D" w:rsidTr="00131F4D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1 306,20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791,20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881,60</w:t>
            </w:r>
          </w:p>
        </w:tc>
      </w:tr>
      <w:tr w:rsidR="00131F4D" w:rsidRPr="00131F4D" w:rsidTr="00131F4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922,40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759,10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849,50</w:t>
            </w:r>
          </w:p>
        </w:tc>
      </w:tr>
      <w:tr w:rsidR="00131F4D" w:rsidRPr="00131F4D" w:rsidTr="00131F4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922,40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759,10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849,50</w:t>
            </w:r>
          </w:p>
        </w:tc>
      </w:tr>
      <w:tr w:rsidR="00131F4D" w:rsidRPr="00131F4D" w:rsidTr="00131F4D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99.0.00.03110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245,40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759,10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849,50</w:t>
            </w:r>
          </w:p>
        </w:tc>
      </w:tr>
      <w:tr w:rsidR="00131F4D" w:rsidRPr="00131F4D" w:rsidTr="00131F4D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99.0.00.03110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245,40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759,10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849,50</w:t>
            </w:r>
          </w:p>
        </w:tc>
      </w:tr>
      <w:tr w:rsidR="00131F4D" w:rsidRPr="00131F4D" w:rsidTr="00131F4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99.0.00.03110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245,40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759,10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849,50</w:t>
            </w:r>
          </w:p>
        </w:tc>
      </w:tr>
      <w:tr w:rsidR="00131F4D" w:rsidRPr="00131F4D" w:rsidTr="00131F4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сбалансированности местных бюджетов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99.0.00.70510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677,00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677,00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677,00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351,80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0,10</w:t>
            </w:r>
          </w:p>
        </w:tc>
      </w:tr>
      <w:tr w:rsidR="00131F4D" w:rsidRPr="00131F4D" w:rsidTr="00131F4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351,80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0,10</w:t>
            </w:r>
          </w:p>
        </w:tc>
      </w:tr>
      <w:tr w:rsidR="00131F4D" w:rsidRPr="00131F4D" w:rsidTr="00131F4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выплаты по оплате труда и содержание органов местного самоуправления Северного района Новосибирской области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99.0.00.03120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59,10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20,20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20,20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21,90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21,90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17,00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Уплата налогов, сборов и иных платежей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17,00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Решение вопросов в сфере административных правонарушений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99.0.00.70190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0,10</w:t>
            </w:r>
          </w:p>
        </w:tc>
      </w:tr>
      <w:tr w:rsidR="00131F4D" w:rsidRPr="00131F4D" w:rsidTr="00131F4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99.0.00.70190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0,10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0,10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0,10</w:t>
            </w:r>
          </w:p>
        </w:tc>
      </w:tr>
      <w:tr w:rsidR="00131F4D" w:rsidRPr="00131F4D" w:rsidTr="00131F4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99.0.00.70190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0,10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0,10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0,10</w:t>
            </w:r>
          </w:p>
        </w:tc>
      </w:tr>
      <w:tr w:rsidR="00131F4D" w:rsidRPr="00131F4D" w:rsidTr="00131F4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сбалансированности местных бюджетов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99.0.00.70510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292,60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292,60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292,60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30,00</w:t>
            </w:r>
          </w:p>
        </w:tc>
      </w:tr>
      <w:tr w:rsidR="00131F4D" w:rsidRPr="00131F4D" w:rsidTr="00131F4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30,00</w:t>
            </w:r>
          </w:p>
        </w:tc>
      </w:tr>
      <w:tr w:rsidR="00131F4D" w:rsidRPr="00131F4D" w:rsidTr="00131F4D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gramStart"/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Средства</w:t>
            </w:r>
            <w:proofErr w:type="gramEnd"/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99.0.00.84010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30,00</w:t>
            </w:r>
          </w:p>
        </w:tc>
      </w:tr>
      <w:tr w:rsidR="00131F4D" w:rsidRPr="00131F4D" w:rsidTr="00131F4D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99.0.00.84010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30,00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30,00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30,00</w:t>
            </w:r>
          </w:p>
        </w:tc>
      </w:tr>
      <w:tr w:rsidR="00131F4D" w:rsidRPr="00131F4D" w:rsidTr="00131F4D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99.0.00.84010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30,00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30,00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30,00</w:t>
            </w:r>
          </w:p>
        </w:tc>
      </w:tr>
      <w:tr w:rsidR="00131F4D" w:rsidRPr="00131F4D" w:rsidTr="00131F4D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Резервные фонды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2,00</w:t>
            </w:r>
          </w:p>
        </w:tc>
      </w:tr>
      <w:tr w:rsidR="00131F4D" w:rsidRPr="00131F4D" w:rsidTr="00131F4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2,00</w:t>
            </w:r>
          </w:p>
        </w:tc>
      </w:tr>
      <w:tr w:rsidR="00131F4D" w:rsidRPr="00131F4D" w:rsidTr="00131F4D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Резервные фонды местных администраций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99.0.00.20550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2,00</w:t>
            </w:r>
          </w:p>
        </w:tc>
      </w:tr>
      <w:tr w:rsidR="00131F4D" w:rsidRPr="00131F4D" w:rsidTr="00131F4D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99.0.00.20550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2,00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2,00</w:t>
            </w:r>
          </w:p>
        </w:tc>
      </w:tr>
      <w:tr w:rsidR="00131F4D" w:rsidRPr="00131F4D" w:rsidTr="00131F4D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Резервные средства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99.0.00.20550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870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2,00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2,00</w:t>
            </w:r>
          </w:p>
        </w:tc>
      </w:tr>
      <w:tr w:rsidR="00131F4D" w:rsidRPr="00131F4D" w:rsidTr="00131F4D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ОБОРОНА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138,40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144,90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150,50</w:t>
            </w:r>
          </w:p>
        </w:tc>
      </w:tr>
      <w:tr w:rsidR="00131F4D" w:rsidRPr="00131F4D" w:rsidTr="00131F4D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138,40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144,90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150,50</w:t>
            </w:r>
          </w:p>
        </w:tc>
      </w:tr>
      <w:tr w:rsidR="00131F4D" w:rsidRPr="00131F4D" w:rsidTr="00131F4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138,40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144,90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150,50</w:t>
            </w:r>
          </w:p>
        </w:tc>
      </w:tr>
      <w:tr w:rsidR="00131F4D" w:rsidRPr="00131F4D" w:rsidTr="00131F4D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99.0.00.51180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138,40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144,90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150,50</w:t>
            </w:r>
          </w:p>
        </w:tc>
      </w:tr>
      <w:tr w:rsidR="00131F4D" w:rsidRPr="00131F4D" w:rsidTr="00131F4D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137,50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144,00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149,60</w:t>
            </w:r>
          </w:p>
        </w:tc>
      </w:tr>
      <w:tr w:rsidR="00131F4D" w:rsidRPr="00131F4D" w:rsidTr="00131F4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137,50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144,00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149,60</w:t>
            </w:r>
          </w:p>
        </w:tc>
      </w:tr>
      <w:tr w:rsidR="00131F4D" w:rsidRPr="00131F4D" w:rsidTr="00131F4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0,90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0,90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0,90</w:t>
            </w:r>
          </w:p>
        </w:tc>
      </w:tr>
      <w:tr w:rsidR="00131F4D" w:rsidRPr="00131F4D" w:rsidTr="00131F4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0,90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0,90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0,90</w:t>
            </w:r>
          </w:p>
        </w:tc>
      </w:tr>
      <w:tr w:rsidR="00131F4D" w:rsidRPr="00131F4D" w:rsidTr="00131F4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1,00</w:t>
            </w:r>
          </w:p>
        </w:tc>
      </w:tr>
      <w:tr w:rsidR="00131F4D" w:rsidRPr="00131F4D" w:rsidTr="00131F4D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1,00</w:t>
            </w:r>
          </w:p>
        </w:tc>
      </w:tr>
      <w:tr w:rsidR="00131F4D" w:rsidRPr="00131F4D" w:rsidTr="00131F4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1,00</w:t>
            </w:r>
          </w:p>
        </w:tc>
      </w:tr>
      <w:tr w:rsidR="00131F4D" w:rsidRPr="00131F4D" w:rsidTr="00131F4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99.0.00.18010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1,00</w:t>
            </w:r>
          </w:p>
        </w:tc>
      </w:tr>
      <w:tr w:rsidR="00131F4D" w:rsidRPr="00131F4D" w:rsidTr="00131F4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99.0.00.18010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1,00</w:t>
            </w:r>
          </w:p>
        </w:tc>
      </w:tr>
      <w:tr w:rsidR="00131F4D" w:rsidRPr="00131F4D" w:rsidTr="00131F4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99.0.00.18010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1,00</w:t>
            </w:r>
          </w:p>
        </w:tc>
      </w:tr>
      <w:tr w:rsidR="00131F4D" w:rsidRPr="00131F4D" w:rsidTr="00131F4D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115,40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79,50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93,10</w:t>
            </w:r>
          </w:p>
        </w:tc>
      </w:tr>
      <w:tr w:rsidR="00131F4D" w:rsidRPr="00131F4D" w:rsidTr="00131F4D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114,90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93,10</w:t>
            </w:r>
          </w:p>
        </w:tc>
      </w:tr>
      <w:tr w:rsidR="00131F4D" w:rsidRPr="00131F4D" w:rsidTr="00131F4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114,90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93,10</w:t>
            </w:r>
          </w:p>
        </w:tc>
      </w:tr>
      <w:tr w:rsidR="00131F4D" w:rsidRPr="00131F4D" w:rsidTr="00131F4D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99.0.00.80760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114,90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93,10</w:t>
            </w:r>
          </w:p>
        </w:tc>
      </w:tr>
      <w:tr w:rsidR="00131F4D" w:rsidRPr="00131F4D" w:rsidTr="00131F4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99.0.00.80760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114,90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79,00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93,10</w:t>
            </w:r>
          </w:p>
        </w:tc>
      </w:tr>
      <w:tr w:rsidR="00131F4D" w:rsidRPr="00131F4D" w:rsidTr="00131F4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99.0.00.80760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114,90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79,00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93,10</w:t>
            </w:r>
          </w:p>
        </w:tc>
      </w:tr>
      <w:tr w:rsidR="00131F4D" w:rsidRPr="00131F4D" w:rsidTr="00131F4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Муниципальная программа "О развитии субъектов малого и среднего предпринимательства "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81.0.00.00000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Основное мероприятие "Развитие инфраструктуры поддержки малого предпринимательства"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81.0.02.00000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мероприятий муниципальной программы "Развитие субъектов малого и среднего предпринимательства на территории Потюкановского сельсовета на 2022-2024 годы"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81.0.02.80008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81.0.02.80008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0,50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0,50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81.0.02.80008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0,50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0,50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3 394,80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33,50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33,50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Прочие мероприятия по благоустройству поселений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99.0.00.06060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33,50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99.0.00.06060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33,50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99.0.00.06060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33,50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3 361,30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3 361,30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деятельности учреждений жилищно-коммунального хозяйства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99.0.00.05180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1 073,40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755,30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755,30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289,70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289,70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28,40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28,40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сбалансированности местных бюджетов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99.0.00.70510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2 287,90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1 371,90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1 371,90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916,00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916,00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131F4D" w:rsidRPr="00131F4D" w:rsidTr="00131F4D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СОЦИАЛЬНАЯ ПОЛИТИКА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227,30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70,50</w:t>
            </w:r>
          </w:p>
        </w:tc>
      </w:tr>
      <w:tr w:rsidR="00131F4D" w:rsidRPr="00131F4D" w:rsidTr="00131F4D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Пенсионное обеспечение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227,30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70,50</w:t>
            </w:r>
          </w:p>
        </w:tc>
      </w:tr>
      <w:tr w:rsidR="00131F4D" w:rsidRPr="00131F4D" w:rsidTr="00131F4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227,30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70,50</w:t>
            </w:r>
          </w:p>
        </w:tc>
      </w:tr>
      <w:tr w:rsidR="00131F4D" w:rsidRPr="00131F4D" w:rsidTr="00131F4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Доплаты к пенсиям, дополнительное пенсионное обеспечение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99.0.00.02020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227,30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70,50</w:t>
            </w:r>
          </w:p>
        </w:tc>
      </w:tr>
      <w:tr w:rsidR="00131F4D" w:rsidRPr="00131F4D" w:rsidTr="00131F4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99.0.00.02020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227,30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70,00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70,50</w:t>
            </w:r>
          </w:p>
        </w:tc>
      </w:tr>
      <w:tr w:rsidR="00131F4D" w:rsidRPr="00131F4D" w:rsidTr="00131F4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99.0.00.02020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310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227,30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70,00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70,50</w:t>
            </w:r>
          </w:p>
        </w:tc>
      </w:tr>
      <w:tr w:rsidR="00131F4D" w:rsidRPr="00131F4D" w:rsidTr="00131F4D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24,20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55,10</w:t>
            </w:r>
          </w:p>
        </w:tc>
      </w:tr>
      <w:tr w:rsidR="00131F4D" w:rsidRPr="00131F4D" w:rsidTr="00131F4D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24,20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55,10</w:t>
            </w:r>
          </w:p>
        </w:tc>
      </w:tr>
      <w:tr w:rsidR="00131F4D" w:rsidRPr="00131F4D" w:rsidTr="00131F4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24,20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55,10</w:t>
            </w:r>
          </w:p>
        </w:tc>
      </w:tr>
      <w:tr w:rsidR="00131F4D" w:rsidRPr="00131F4D" w:rsidTr="00131F4D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Условно-утвержденные расходы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99.0.00.99990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24,20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55,10</w:t>
            </w:r>
          </w:p>
        </w:tc>
      </w:tr>
      <w:tr w:rsidR="00131F4D" w:rsidRPr="00131F4D" w:rsidTr="00131F4D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99.0.00.99990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24,20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55,10</w:t>
            </w:r>
          </w:p>
        </w:tc>
      </w:tr>
      <w:tr w:rsidR="00131F4D" w:rsidRPr="00131F4D" w:rsidTr="00131F4D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99.0.00.99990</w:t>
            </w:r>
          </w:p>
        </w:tc>
        <w:tc>
          <w:tcPr>
            <w:tcW w:w="7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990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24,20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sz w:val="24"/>
                <w:szCs w:val="24"/>
              </w:rPr>
              <w:t>55,10</w:t>
            </w:r>
          </w:p>
        </w:tc>
      </w:tr>
      <w:tr w:rsidR="00131F4D" w:rsidRPr="00131F4D" w:rsidTr="00131F4D">
        <w:trPr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Итого расходов</w:t>
            </w:r>
          </w:p>
        </w:tc>
        <w:tc>
          <w:tcPr>
            <w:tcW w:w="106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2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5 183,100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1 110,800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F4D" w:rsidRPr="00131F4D" w:rsidRDefault="00131F4D" w:rsidP="00131F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31F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1 251,800</w:t>
            </w:r>
          </w:p>
        </w:tc>
      </w:tr>
    </w:tbl>
    <w:p w:rsidR="00183DF2" w:rsidRDefault="00183DF2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  <w:sectPr w:rsidR="00183DF2" w:rsidSect="00FD6795">
          <w:pgSz w:w="16838" w:h="11906" w:orient="landscape" w:code="9"/>
          <w:pgMar w:top="567" w:right="1134" w:bottom="1701" w:left="1134" w:header="709" w:footer="709" w:gutter="0"/>
          <w:pgNumType w:start="50"/>
          <w:cols w:space="708"/>
          <w:docGrid w:linePitch="360"/>
        </w:sectPr>
      </w:pPr>
    </w:p>
    <w:p w:rsidR="00131F4D" w:rsidRPr="00131F4D" w:rsidRDefault="00131F4D" w:rsidP="00131F4D">
      <w:pPr>
        <w:spacing w:after="0" w:line="20" w:lineRule="atLeast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31F4D"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5</w:t>
      </w:r>
    </w:p>
    <w:p w:rsidR="00131F4D" w:rsidRPr="00131F4D" w:rsidRDefault="00131F4D" w:rsidP="00131F4D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131F4D">
        <w:rPr>
          <w:rFonts w:ascii="Times New Roman" w:eastAsia="Times New Roman" w:hAnsi="Times New Roman" w:cs="Times New Roman"/>
          <w:sz w:val="24"/>
          <w:szCs w:val="24"/>
        </w:rPr>
        <w:t>к решению схода граждан</w:t>
      </w:r>
    </w:p>
    <w:p w:rsidR="00131F4D" w:rsidRPr="00131F4D" w:rsidRDefault="00131F4D" w:rsidP="00131F4D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131F4D">
        <w:rPr>
          <w:rFonts w:ascii="Times New Roman" w:eastAsia="Times New Roman" w:hAnsi="Times New Roman" w:cs="Times New Roman"/>
          <w:sz w:val="24"/>
          <w:szCs w:val="24"/>
        </w:rPr>
        <w:t xml:space="preserve"> Потюкановского сельсовета Северного района</w:t>
      </w:r>
    </w:p>
    <w:p w:rsidR="00131F4D" w:rsidRPr="00131F4D" w:rsidRDefault="00131F4D" w:rsidP="00131F4D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131F4D">
        <w:rPr>
          <w:rFonts w:ascii="Times New Roman" w:eastAsia="Times New Roman" w:hAnsi="Times New Roman" w:cs="Times New Roman"/>
          <w:sz w:val="24"/>
          <w:szCs w:val="24"/>
        </w:rPr>
        <w:t xml:space="preserve"> Новосибирской области «О местном бюджете</w:t>
      </w:r>
    </w:p>
    <w:p w:rsidR="00131F4D" w:rsidRPr="00131F4D" w:rsidRDefault="00131F4D" w:rsidP="00131F4D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131F4D">
        <w:rPr>
          <w:rFonts w:ascii="Times New Roman" w:eastAsia="Times New Roman" w:hAnsi="Times New Roman" w:cs="Times New Roman"/>
          <w:sz w:val="24"/>
          <w:szCs w:val="24"/>
        </w:rPr>
        <w:t xml:space="preserve"> Потюкановского сельсовета Северного района</w:t>
      </w:r>
    </w:p>
    <w:p w:rsidR="00131F4D" w:rsidRPr="00131F4D" w:rsidRDefault="00131F4D" w:rsidP="00131F4D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131F4D">
        <w:rPr>
          <w:rFonts w:ascii="Times New Roman" w:eastAsia="Times New Roman" w:hAnsi="Times New Roman" w:cs="Times New Roman"/>
          <w:sz w:val="24"/>
          <w:szCs w:val="24"/>
        </w:rPr>
        <w:t xml:space="preserve"> Новосибирской области на 2023 год и плановый период</w:t>
      </w:r>
    </w:p>
    <w:p w:rsidR="00131F4D" w:rsidRPr="00131F4D" w:rsidRDefault="00131F4D" w:rsidP="00131F4D">
      <w:pPr>
        <w:ind w:left="5222"/>
        <w:contextualSpacing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131F4D">
        <w:rPr>
          <w:rFonts w:ascii="Times New Roman" w:eastAsia="Times New Roman" w:hAnsi="Times New Roman" w:cs="Times New Roman"/>
          <w:sz w:val="24"/>
          <w:szCs w:val="24"/>
        </w:rPr>
        <w:t xml:space="preserve">2024 и 2025 годов»    </w:t>
      </w:r>
    </w:p>
    <w:p w:rsidR="00131F4D" w:rsidRPr="00131F4D" w:rsidRDefault="00131F4D" w:rsidP="00131F4D">
      <w:pPr>
        <w:ind w:left="5222"/>
        <w:contextualSpacing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131F4D" w:rsidRPr="00131F4D" w:rsidRDefault="00131F4D" w:rsidP="00131F4D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131F4D">
        <w:rPr>
          <w:rFonts w:ascii="Times New Roman" w:hAnsi="Times New Roman" w:cs="Times New Roman"/>
          <w:b/>
          <w:color w:val="000000"/>
          <w:sz w:val="24"/>
          <w:szCs w:val="24"/>
        </w:rPr>
        <w:t>Распределение бюджетных ассигнований на исполнение            публичных нормативных обязательств на 2023 год и                     плановый период 2024 и 2025 годов</w:t>
      </w:r>
    </w:p>
    <w:p w:rsidR="00131F4D" w:rsidRPr="00131F4D" w:rsidRDefault="00131F4D" w:rsidP="00131F4D">
      <w:pPr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131F4D">
        <w:rPr>
          <w:rFonts w:ascii="Times New Roman" w:hAnsi="Times New Roman" w:cs="Times New Roman"/>
          <w:color w:val="000000"/>
          <w:sz w:val="24"/>
          <w:szCs w:val="24"/>
        </w:rPr>
        <w:t>тыс. рублей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2232"/>
        <w:gridCol w:w="882"/>
        <w:gridCol w:w="489"/>
        <w:gridCol w:w="532"/>
        <w:gridCol w:w="1616"/>
        <w:gridCol w:w="636"/>
        <w:gridCol w:w="986"/>
        <w:gridCol w:w="986"/>
        <w:gridCol w:w="986"/>
      </w:tblGrid>
      <w:tr w:rsidR="00131F4D" w:rsidRPr="00131F4D" w:rsidTr="00A6470C">
        <w:tc>
          <w:tcPr>
            <w:tcW w:w="2232" w:type="dxa"/>
            <w:vMerge w:val="restart"/>
          </w:tcPr>
          <w:p w:rsidR="00131F4D" w:rsidRPr="00131F4D" w:rsidRDefault="00131F4D" w:rsidP="00A6470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4155" w:type="dxa"/>
            <w:gridSpan w:val="5"/>
          </w:tcPr>
          <w:p w:rsidR="00131F4D" w:rsidRPr="00131F4D" w:rsidRDefault="00131F4D" w:rsidP="00A6470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Код бюджетной классификации</w:t>
            </w:r>
          </w:p>
        </w:tc>
        <w:tc>
          <w:tcPr>
            <w:tcW w:w="2958" w:type="dxa"/>
            <w:gridSpan w:val="3"/>
          </w:tcPr>
          <w:p w:rsidR="00131F4D" w:rsidRPr="00131F4D" w:rsidRDefault="00131F4D" w:rsidP="00A6470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Сумма</w:t>
            </w:r>
          </w:p>
        </w:tc>
      </w:tr>
      <w:tr w:rsidR="00131F4D" w:rsidRPr="00131F4D" w:rsidTr="00A6470C">
        <w:tc>
          <w:tcPr>
            <w:tcW w:w="2232" w:type="dxa"/>
            <w:vMerge/>
          </w:tcPr>
          <w:p w:rsidR="00131F4D" w:rsidRPr="00131F4D" w:rsidRDefault="00131F4D" w:rsidP="00A6470C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82" w:type="dxa"/>
          </w:tcPr>
          <w:p w:rsidR="00131F4D" w:rsidRPr="00131F4D" w:rsidRDefault="00131F4D" w:rsidP="00A6470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ГРБС</w:t>
            </w:r>
          </w:p>
        </w:tc>
        <w:tc>
          <w:tcPr>
            <w:tcW w:w="489" w:type="dxa"/>
          </w:tcPr>
          <w:p w:rsidR="00131F4D" w:rsidRPr="00131F4D" w:rsidRDefault="00131F4D" w:rsidP="00A6470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РЗ</w:t>
            </w:r>
          </w:p>
        </w:tc>
        <w:tc>
          <w:tcPr>
            <w:tcW w:w="532" w:type="dxa"/>
          </w:tcPr>
          <w:p w:rsidR="00131F4D" w:rsidRPr="00131F4D" w:rsidRDefault="00131F4D" w:rsidP="00A6470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131F4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616" w:type="dxa"/>
          </w:tcPr>
          <w:p w:rsidR="00131F4D" w:rsidRPr="00131F4D" w:rsidRDefault="00131F4D" w:rsidP="00A6470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ЦСР</w:t>
            </w:r>
          </w:p>
        </w:tc>
        <w:tc>
          <w:tcPr>
            <w:tcW w:w="636" w:type="dxa"/>
          </w:tcPr>
          <w:p w:rsidR="00131F4D" w:rsidRPr="00131F4D" w:rsidRDefault="00131F4D" w:rsidP="00A6470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ВР</w:t>
            </w:r>
          </w:p>
        </w:tc>
        <w:tc>
          <w:tcPr>
            <w:tcW w:w="986" w:type="dxa"/>
          </w:tcPr>
          <w:p w:rsidR="00131F4D" w:rsidRPr="00131F4D" w:rsidRDefault="00131F4D" w:rsidP="00A6470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2023 год</w:t>
            </w:r>
          </w:p>
        </w:tc>
        <w:tc>
          <w:tcPr>
            <w:tcW w:w="986" w:type="dxa"/>
          </w:tcPr>
          <w:p w:rsidR="00131F4D" w:rsidRPr="00131F4D" w:rsidRDefault="00131F4D" w:rsidP="00A6470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2024 год</w:t>
            </w:r>
          </w:p>
        </w:tc>
        <w:tc>
          <w:tcPr>
            <w:tcW w:w="986" w:type="dxa"/>
          </w:tcPr>
          <w:p w:rsidR="00131F4D" w:rsidRPr="00131F4D" w:rsidRDefault="00131F4D" w:rsidP="00A6470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2025 год</w:t>
            </w:r>
          </w:p>
        </w:tc>
      </w:tr>
      <w:tr w:rsidR="00131F4D" w:rsidRPr="00131F4D" w:rsidTr="00A6470C">
        <w:trPr>
          <w:trHeight w:val="2792"/>
        </w:trPr>
        <w:tc>
          <w:tcPr>
            <w:tcW w:w="2232" w:type="dxa"/>
          </w:tcPr>
          <w:p w:rsidR="00131F4D" w:rsidRPr="00131F4D" w:rsidRDefault="00131F4D" w:rsidP="00A6470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Доплаты к пенсиям, дополнительное пенсионное обеспечение муниципальных служащих</w:t>
            </w:r>
          </w:p>
        </w:tc>
        <w:tc>
          <w:tcPr>
            <w:tcW w:w="882" w:type="dxa"/>
          </w:tcPr>
          <w:p w:rsidR="00131F4D" w:rsidRPr="00131F4D" w:rsidRDefault="00131F4D" w:rsidP="00A6470C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489" w:type="dxa"/>
          </w:tcPr>
          <w:p w:rsidR="00131F4D" w:rsidRPr="00131F4D" w:rsidRDefault="00131F4D" w:rsidP="00A6470C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32" w:type="dxa"/>
          </w:tcPr>
          <w:p w:rsidR="00131F4D" w:rsidRPr="00131F4D" w:rsidRDefault="00131F4D" w:rsidP="00A6470C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16" w:type="dxa"/>
          </w:tcPr>
          <w:p w:rsidR="00131F4D" w:rsidRPr="00131F4D" w:rsidRDefault="00131F4D" w:rsidP="00A6470C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9900002020</w:t>
            </w:r>
          </w:p>
        </w:tc>
        <w:tc>
          <w:tcPr>
            <w:tcW w:w="636" w:type="dxa"/>
          </w:tcPr>
          <w:p w:rsidR="00131F4D" w:rsidRPr="00131F4D" w:rsidRDefault="00131F4D" w:rsidP="00A6470C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310</w:t>
            </w:r>
          </w:p>
        </w:tc>
        <w:tc>
          <w:tcPr>
            <w:tcW w:w="986" w:type="dxa"/>
          </w:tcPr>
          <w:p w:rsidR="00131F4D" w:rsidRPr="00131F4D" w:rsidRDefault="00131F4D" w:rsidP="00A6470C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227,3</w:t>
            </w:r>
          </w:p>
        </w:tc>
        <w:tc>
          <w:tcPr>
            <w:tcW w:w="986" w:type="dxa"/>
          </w:tcPr>
          <w:p w:rsidR="00131F4D" w:rsidRPr="00131F4D" w:rsidRDefault="00131F4D" w:rsidP="00A6470C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70,0</w:t>
            </w:r>
          </w:p>
        </w:tc>
        <w:tc>
          <w:tcPr>
            <w:tcW w:w="986" w:type="dxa"/>
          </w:tcPr>
          <w:p w:rsidR="00131F4D" w:rsidRPr="00131F4D" w:rsidRDefault="00131F4D" w:rsidP="00A6470C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70,5</w:t>
            </w:r>
          </w:p>
        </w:tc>
      </w:tr>
      <w:tr w:rsidR="00131F4D" w:rsidRPr="00131F4D" w:rsidTr="00A6470C">
        <w:tc>
          <w:tcPr>
            <w:tcW w:w="2232" w:type="dxa"/>
          </w:tcPr>
          <w:p w:rsidR="00131F4D" w:rsidRPr="00131F4D" w:rsidRDefault="00131F4D" w:rsidP="00A6470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ИТОГО:</w:t>
            </w:r>
          </w:p>
        </w:tc>
        <w:tc>
          <w:tcPr>
            <w:tcW w:w="882" w:type="dxa"/>
          </w:tcPr>
          <w:p w:rsidR="00131F4D" w:rsidRPr="00131F4D" w:rsidRDefault="00131F4D" w:rsidP="00A6470C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9" w:type="dxa"/>
          </w:tcPr>
          <w:p w:rsidR="00131F4D" w:rsidRPr="00131F4D" w:rsidRDefault="00131F4D" w:rsidP="00A6470C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32" w:type="dxa"/>
          </w:tcPr>
          <w:p w:rsidR="00131F4D" w:rsidRPr="00131F4D" w:rsidRDefault="00131F4D" w:rsidP="00A6470C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16" w:type="dxa"/>
          </w:tcPr>
          <w:p w:rsidR="00131F4D" w:rsidRPr="00131F4D" w:rsidRDefault="00131F4D" w:rsidP="00A6470C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36" w:type="dxa"/>
          </w:tcPr>
          <w:p w:rsidR="00131F4D" w:rsidRPr="00131F4D" w:rsidRDefault="00131F4D" w:rsidP="00A6470C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86" w:type="dxa"/>
          </w:tcPr>
          <w:p w:rsidR="00131F4D" w:rsidRPr="00131F4D" w:rsidRDefault="00131F4D" w:rsidP="00A6470C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227,3</w:t>
            </w:r>
          </w:p>
        </w:tc>
        <w:tc>
          <w:tcPr>
            <w:tcW w:w="986" w:type="dxa"/>
          </w:tcPr>
          <w:p w:rsidR="00131F4D" w:rsidRPr="00131F4D" w:rsidRDefault="00131F4D" w:rsidP="00A6470C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70,0</w:t>
            </w:r>
          </w:p>
        </w:tc>
        <w:tc>
          <w:tcPr>
            <w:tcW w:w="986" w:type="dxa"/>
          </w:tcPr>
          <w:p w:rsidR="00131F4D" w:rsidRPr="00131F4D" w:rsidRDefault="00131F4D" w:rsidP="00A6470C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1F4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70,5</w:t>
            </w:r>
          </w:p>
        </w:tc>
      </w:tr>
    </w:tbl>
    <w:p w:rsidR="00183DF2" w:rsidRPr="00183DF2" w:rsidRDefault="00183DF2" w:rsidP="00131F4D">
      <w:pPr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sectPr w:rsidR="00183DF2" w:rsidRPr="00183DF2" w:rsidSect="007E2AF0">
      <w:pgSz w:w="11906" w:h="16838"/>
      <w:pgMar w:top="1134" w:right="850" w:bottom="1134" w:left="1701" w:header="708" w:footer="708" w:gutter="0"/>
      <w:pgNumType w:start="5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11E7" w:rsidRDefault="002E11E7" w:rsidP="007B2951">
      <w:pPr>
        <w:spacing w:after="0" w:line="240" w:lineRule="auto"/>
      </w:pPr>
      <w:r>
        <w:separator/>
      </w:r>
    </w:p>
  </w:endnote>
  <w:endnote w:type="continuationSeparator" w:id="0">
    <w:p w:rsidR="002E11E7" w:rsidRDefault="002E11E7" w:rsidP="007B29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11E7" w:rsidRDefault="002E11E7" w:rsidP="007B2951">
      <w:pPr>
        <w:spacing w:after="0" w:line="240" w:lineRule="auto"/>
      </w:pPr>
      <w:r>
        <w:separator/>
      </w:r>
    </w:p>
  </w:footnote>
  <w:footnote w:type="continuationSeparator" w:id="0">
    <w:p w:rsidR="002E11E7" w:rsidRDefault="002E11E7" w:rsidP="007B295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D070B7"/>
    <w:multiLevelType w:val="hybridMultilevel"/>
    <w:tmpl w:val="7EE699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B40F38"/>
    <w:multiLevelType w:val="multilevel"/>
    <w:tmpl w:val="893073F0"/>
    <w:lvl w:ilvl="0">
      <w:start w:val="1"/>
      <w:numFmt w:val="decimal"/>
      <w:lvlText w:val="%1."/>
      <w:lvlJc w:val="left"/>
      <w:pPr>
        <w:ind w:left="360" w:hanging="360"/>
      </w:pPr>
      <w:rPr>
        <w:rFonts w:eastAsia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4D95038D"/>
    <w:multiLevelType w:val="hybridMultilevel"/>
    <w:tmpl w:val="4D9830FE"/>
    <w:lvl w:ilvl="0" w:tplc="2A881A7C">
      <w:start w:val="1"/>
      <w:numFmt w:val="decimal"/>
      <w:lvlText w:val="%1)"/>
      <w:lvlJc w:val="left"/>
      <w:pPr>
        <w:ind w:left="1170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4DCC561D"/>
    <w:multiLevelType w:val="hybridMultilevel"/>
    <w:tmpl w:val="75781E28"/>
    <w:lvl w:ilvl="0" w:tplc="B658C112">
      <w:start w:val="1"/>
      <w:numFmt w:val="decimal"/>
      <w:lvlText w:val="%1)"/>
      <w:lvlJc w:val="left"/>
      <w:pPr>
        <w:ind w:left="114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519B7F01"/>
    <w:multiLevelType w:val="hybridMultilevel"/>
    <w:tmpl w:val="D6A05E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3BE73FD"/>
    <w:multiLevelType w:val="hybridMultilevel"/>
    <w:tmpl w:val="6BC0387A"/>
    <w:lvl w:ilvl="0" w:tplc="991A2A48">
      <w:start w:val="1"/>
      <w:numFmt w:val="decimal"/>
      <w:lvlText w:val="%1)"/>
      <w:lvlJc w:val="left"/>
      <w:pPr>
        <w:ind w:left="114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53D965A7"/>
    <w:multiLevelType w:val="hybridMultilevel"/>
    <w:tmpl w:val="7C565BFA"/>
    <w:lvl w:ilvl="0" w:tplc="43B0142E">
      <w:start w:val="1"/>
      <w:numFmt w:val="decimal"/>
      <w:lvlText w:val="%1)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7">
    <w:nsid w:val="548118FE"/>
    <w:multiLevelType w:val="multilevel"/>
    <w:tmpl w:val="E822FBDC"/>
    <w:lvl w:ilvl="0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3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9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03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15" w:hanging="2160"/>
      </w:pPr>
      <w:rPr>
        <w:rFonts w:hint="default"/>
      </w:rPr>
    </w:lvl>
  </w:abstractNum>
  <w:abstractNum w:abstractNumId="8">
    <w:nsid w:val="6FE503B9"/>
    <w:multiLevelType w:val="hybridMultilevel"/>
    <w:tmpl w:val="99F83F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17D279D"/>
    <w:multiLevelType w:val="hybridMultilevel"/>
    <w:tmpl w:val="3D8E029E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2"/>
  </w:num>
  <w:num w:numId="3">
    <w:abstractNumId w:val="3"/>
  </w:num>
  <w:num w:numId="4">
    <w:abstractNumId w:val="5"/>
  </w:num>
  <w:num w:numId="5">
    <w:abstractNumId w:val="6"/>
  </w:num>
  <w:num w:numId="6">
    <w:abstractNumId w:val="0"/>
  </w:num>
  <w:num w:numId="7">
    <w:abstractNumId w:val="9"/>
  </w:num>
  <w:num w:numId="8">
    <w:abstractNumId w:val="4"/>
  </w:num>
  <w:num w:numId="9">
    <w:abstractNumId w:val="8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3F3B"/>
    <w:rsid w:val="000322FD"/>
    <w:rsid w:val="00064B85"/>
    <w:rsid w:val="00065F9D"/>
    <w:rsid w:val="00067320"/>
    <w:rsid w:val="000A5A05"/>
    <w:rsid w:val="000C3F6A"/>
    <w:rsid w:val="000C47DC"/>
    <w:rsid w:val="000E0EF3"/>
    <w:rsid w:val="000F4CA4"/>
    <w:rsid w:val="00112A32"/>
    <w:rsid w:val="00121B14"/>
    <w:rsid w:val="00131F4D"/>
    <w:rsid w:val="00157308"/>
    <w:rsid w:val="00183DF2"/>
    <w:rsid w:val="001864DB"/>
    <w:rsid w:val="001A715D"/>
    <w:rsid w:val="001C0359"/>
    <w:rsid w:val="001D3BFD"/>
    <w:rsid w:val="001F52C6"/>
    <w:rsid w:val="00206A70"/>
    <w:rsid w:val="00215B55"/>
    <w:rsid w:val="00225ED2"/>
    <w:rsid w:val="00243F3B"/>
    <w:rsid w:val="00254EB1"/>
    <w:rsid w:val="00282EEA"/>
    <w:rsid w:val="00290249"/>
    <w:rsid w:val="002A058B"/>
    <w:rsid w:val="002B0F49"/>
    <w:rsid w:val="002E11E7"/>
    <w:rsid w:val="00306483"/>
    <w:rsid w:val="00321C45"/>
    <w:rsid w:val="003276DC"/>
    <w:rsid w:val="003618F9"/>
    <w:rsid w:val="0037399C"/>
    <w:rsid w:val="00380AF2"/>
    <w:rsid w:val="00393794"/>
    <w:rsid w:val="003A5229"/>
    <w:rsid w:val="003D2F87"/>
    <w:rsid w:val="003D5A09"/>
    <w:rsid w:val="003E3F5E"/>
    <w:rsid w:val="004015C3"/>
    <w:rsid w:val="00412CDF"/>
    <w:rsid w:val="004418D9"/>
    <w:rsid w:val="0046185D"/>
    <w:rsid w:val="004F64F7"/>
    <w:rsid w:val="005125E1"/>
    <w:rsid w:val="00545FAE"/>
    <w:rsid w:val="00562B7A"/>
    <w:rsid w:val="0057623C"/>
    <w:rsid w:val="0059627F"/>
    <w:rsid w:val="005A4A43"/>
    <w:rsid w:val="005C4077"/>
    <w:rsid w:val="0061022B"/>
    <w:rsid w:val="00611AC4"/>
    <w:rsid w:val="00634F6B"/>
    <w:rsid w:val="00653FCE"/>
    <w:rsid w:val="006711E9"/>
    <w:rsid w:val="00674417"/>
    <w:rsid w:val="006825C1"/>
    <w:rsid w:val="00685A86"/>
    <w:rsid w:val="006A1A22"/>
    <w:rsid w:val="006B784B"/>
    <w:rsid w:val="006D58B1"/>
    <w:rsid w:val="006E5A41"/>
    <w:rsid w:val="006F5ABF"/>
    <w:rsid w:val="007102C2"/>
    <w:rsid w:val="00757DB2"/>
    <w:rsid w:val="00765E74"/>
    <w:rsid w:val="007A074B"/>
    <w:rsid w:val="007B2951"/>
    <w:rsid w:val="007E2AF0"/>
    <w:rsid w:val="00822D52"/>
    <w:rsid w:val="00836D63"/>
    <w:rsid w:val="008675E9"/>
    <w:rsid w:val="008829C6"/>
    <w:rsid w:val="00884150"/>
    <w:rsid w:val="008A07B1"/>
    <w:rsid w:val="008A69DE"/>
    <w:rsid w:val="008B71F6"/>
    <w:rsid w:val="008F1E4C"/>
    <w:rsid w:val="009257CA"/>
    <w:rsid w:val="009351EA"/>
    <w:rsid w:val="00940E6C"/>
    <w:rsid w:val="00942003"/>
    <w:rsid w:val="0096041A"/>
    <w:rsid w:val="009D309A"/>
    <w:rsid w:val="00A71DF3"/>
    <w:rsid w:val="00AA63D9"/>
    <w:rsid w:val="00AB7681"/>
    <w:rsid w:val="00AC1203"/>
    <w:rsid w:val="00B3499C"/>
    <w:rsid w:val="00B37DBF"/>
    <w:rsid w:val="00B40352"/>
    <w:rsid w:val="00B42BCB"/>
    <w:rsid w:val="00B515C1"/>
    <w:rsid w:val="00B66116"/>
    <w:rsid w:val="00BB5155"/>
    <w:rsid w:val="00BD2EF5"/>
    <w:rsid w:val="00BD4882"/>
    <w:rsid w:val="00BD4E17"/>
    <w:rsid w:val="00BE78AB"/>
    <w:rsid w:val="00C40E07"/>
    <w:rsid w:val="00C6544E"/>
    <w:rsid w:val="00C70144"/>
    <w:rsid w:val="00C85EC5"/>
    <w:rsid w:val="00CA3DFE"/>
    <w:rsid w:val="00D16256"/>
    <w:rsid w:val="00D1638A"/>
    <w:rsid w:val="00D17472"/>
    <w:rsid w:val="00D60626"/>
    <w:rsid w:val="00D94C21"/>
    <w:rsid w:val="00DB377C"/>
    <w:rsid w:val="00DB468B"/>
    <w:rsid w:val="00DC4163"/>
    <w:rsid w:val="00DC79E7"/>
    <w:rsid w:val="00DD7151"/>
    <w:rsid w:val="00E21C61"/>
    <w:rsid w:val="00E404CA"/>
    <w:rsid w:val="00E44807"/>
    <w:rsid w:val="00E45FA5"/>
    <w:rsid w:val="00E57DD5"/>
    <w:rsid w:val="00EB08B8"/>
    <w:rsid w:val="00EB676D"/>
    <w:rsid w:val="00EC6A5B"/>
    <w:rsid w:val="00F01FC5"/>
    <w:rsid w:val="00F5663A"/>
    <w:rsid w:val="00F86546"/>
    <w:rsid w:val="00F8715C"/>
    <w:rsid w:val="00F874B6"/>
    <w:rsid w:val="00FB4226"/>
    <w:rsid w:val="00FB6174"/>
    <w:rsid w:val="00FC4639"/>
    <w:rsid w:val="00FC561E"/>
    <w:rsid w:val="00FD6795"/>
    <w:rsid w:val="00FD680B"/>
    <w:rsid w:val="00FF6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43F3B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No Spacing"/>
    <w:qFormat/>
    <w:rsid w:val="00D16256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header"/>
    <w:basedOn w:val="a"/>
    <w:link w:val="a6"/>
    <w:uiPriority w:val="99"/>
    <w:semiHidden/>
    <w:unhideWhenUsed/>
    <w:rsid w:val="007B2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7B2951"/>
  </w:style>
  <w:style w:type="paragraph" w:styleId="a7">
    <w:name w:val="footer"/>
    <w:basedOn w:val="a"/>
    <w:link w:val="a8"/>
    <w:uiPriority w:val="99"/>
    <w:unhideWhenUsed/>
    <w:rsid w:val="007B2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B2951"/>
  </w:style>
  <w:style w:type="paragraph" w:styleId="a9">
    <w:name w:val="Balloon Text"/>
    <w:basedOn w:val="a"/>
    <w:link w:val="aa"/>
    <w:uiPriority w:val="99"/>
    <w:semiHidden/>
    <w:unhideWhenUsed/>
    <w:rsid w:val="003276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276DC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semiHidden/>
    <w:unhideWhenUsed/>
    <w:rsid w:val="001D3BFD"/>
    <w:rPr>
      <w:color w:val="0000FF"/>
      <w:u w:val="single"/>
    </w:rPr>
  </w:style>
  <w:style w:type="character" w:styleId="ac">
    <w:name w:val="FollowedHyperlink"/>
    <w:basedOn w:val="a0"/>
    <w:uiPriority w:val="99"/>
    <w:semiHidden/>
    <w:unhideWhenUsed/>
    <w:rsid w:val="001D3BFD"/>
    <w:rPr>
      <w:color w:val="800080"/>
      <w:u w:val="single"/>
    </w:rPr>
  </w:style>
  <w:style w:type="paragraph" w:customStyle="1" w:styleId="xl68">
    <w:name w:val="xl68"/>
    <w:basedOn w:val="a"/>
    <w:rsid w:val="001D3BFD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69">
    <w:name w:val="xl69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0">
    <w:name w:val="xl70"/>
    <w:basedOn w:val="a"/>
    <w:rsid w:val="001D3BFD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1">
    <w:name w:val="xl71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2">
    <w:name w:val="xl7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3">
    <w:name w:val="xl73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5">
    <w:name w:val="xl7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6">
    <w:name w:val="xl76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7">
    <w:name w:val="xl77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8">
    <w:name w:val="xl7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9">
    <w:name w:val="xl7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0">
    <w:name w:val="xl8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1">
    <w:name w:val="xl8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2">
    <w:name w:val="xl8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3">
    <w:name w:val="xl8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4">
    <w:name w:val="xl8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5">
    <w:name w:val="xl8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6">
    <w:name w:val="xl8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7">
    <w:name w:val="xl8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8">
    <w:name w:val="xl8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9">
    <w:name w:val="xl8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0">
    <w:name w:val="xl9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1">
    <w:name w:val="xl9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2">
    <w:name w:val="xl9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3">
    <w:name w:val="xl9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4">
    <w:name w:val="xl9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5">
    <w:name w:val="xl9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6">
    <w:name w:val="xl9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7">
    <w:name w:val="xl9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8">
    <w:name w:val="xl9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9">
    <w:name w:val="xl9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0">
    <w:name w:val="xl100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1">
    <w:name w:val="xl10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2">
    <w:name w:val="xl10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3">
    <w:name w:val="xl103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4">
    <w:name w:val="xl104"/>
    <w:basedOn w:val="a"/>
    <w:rsid w:val="001D3BF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5">
    <w:name w:val="xl105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06">
    <w:name w:val="xl10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7">
    <w:name w:val="xl10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8">
    <w:name w:val="xl10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9">
    <w:name w:val="xl10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0">
    <w:name w:val="xl11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1">
    <w:name w:val="xl11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2">
    <w:name w:val="xl11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3">
    <w:name w:val="xl11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4">
    <w:name w:val="xl11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5">
    <w:name w:val="xl11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6">
    <w:name w:val="xl11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7">
    <w:name w:val="xl11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8">
    <w:name w:val="xl11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9">
    <w:name w:val="xl11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0">
    <w:name w:val="xl12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1">
    <w:name w:val="xl12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2">
    <w:name w:val="xl12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3">
    <w:name w:val="xl12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4">
    <w:name w:val="xl12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5">
    <w:name w:val="xl12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6">
    <w:name w:val="xl12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7">
    <w:name w:val="xl12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8">
    <w:name w:val="xl12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129">
    <w:name w:val="xl12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FF0000"/>
      <w:sz w:val="24"/>
      <w:szCs w:val="24"/>
    </w:rPr>
  </w:style>
  <w:style w:type="paragraph" w:customStyle="1" w:styleId="xl130">
    <w:name w:val="xl13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131">
    <w:name w:val="xl13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2">
    <w:name w:val="xl13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3">
    <w:name w:val="xl13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4">
    <w:name w:val="xl13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5">
    <w:name w:val="xl13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6">
    <w:name w:val="xl136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7">
    <w:name w:val="xl137"/>
    <w:basedOn w:val="a"/>
    <w:rsid w:val="001D3BF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38">
    <w:name w:val="xl138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9">
    <w:name w:val="xl13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0">
    <w:name w:val="xl140"/>
    <w:basedOn w:val="a"/>
    <w:rsid w:val="001D3BF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1">
    <w:name w:val="xl141"/>
    <w:basedOn w:val="a"/>
    <w:rsid w:val="001D3BF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2">
    <w:name w:val="xl142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3">
    <w:name w:val="xl143"/>
    <w:basedOn w:val="a"/>
    <w:rsid w:val="001D3BF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4">
    <w:name w:val="xl144"/>
    <w:basedOn w:val="a"/>
    <w:rsid w:val="001D3BF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1">
    <w:name w:val="Нет списка1"/>
    <w:next w:val="a2"/>
    <w:uiPriority w:val="99"/>
    <w:semiHidden/>
    <w:unhideWhenUsed/>
    <w:rsid w:val="00D60626"/>
  </w:style>
  <w:style w:type="paragraph" w:customStyle="1" w:styleId="xl145">
    <w:name w:val="xl145"/>
    <w:basedOn w:val="a"/>
    <w:rsid w:val="00D6062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6">
    <w:name w:val="xl146"/>
    <w:basedOn w:val="a"/>
    <w:rsid w:val="00D60626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7">
    <w:name w:val="xl147"/>
    <w:basedOn w:val="a"/>
    <w:rsid w:val="00D60626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8">
    <w:name w:val="xl148"/>
    <w:basedOn w:val="a"/>
    <w:rsid w:val="00D60626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2">
    <w:name w:val="Нет списка2"/>
    <w:next w:val="a2"/>
    <w:uiPriority w:val="99"/>
    <w:semiHidden/>
    <w:unhideWhenUsed/>
    <w:rsid w:val="00D60626"/>
  </w:style>
  <w:style w:type="paragraph" w:customStyle="1" w:styleId="xl66">
    <w:name w:val="xl66"/>
    <w:basedOn w:val="a"/>
    <w:rsid w:val="00D60626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67">
    <w:name w:val="xl67"/>
    <w:basedOn w:val="a"/>
    <w:rsid w:val="00D606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table" w:styleId="ad">
    <w:name w:val="Table Grid"/>
    <w:basedOn w:val="a1"/>
    <w:uiPriority w:val="59"/>
    <w:rsid w:val="00D60626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149">
    <w:name w:val="xl149"/>
    <w:basedOn w:val="a"/>
    <w:rsid w:val="00F01FC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0">
    <w:name w:val="xl150"/>
    <w:basedOn w:val="a"/>
    <w:rsid w:val="00C70144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4">
    <w:name w:val="xl64"/>
    <w:basedOn w:val="a"/>
    <w:rsid w:val="007E2A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5">
    <w:name w:val="xl65"/>
    <w:basedOn w:val="a"/>
    <w:rsid w:val="007E2AF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43F3B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No Spacing"/>
    <w:qFormat/>
    <w:rsid w:val="00D16256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header"/>
    <w:basedOn w:val="a"/>
    <w:link w:val="a6"/>
    <w:uiPriority w:val="99"/>
    <w:semiHidden/>
    <w:unhideWhenUsed/>
    <w:rsid w:val="007B2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7B2951"/>
  </w:style>
  <w:style w:type="paragraph" w:styleId="a7">
    <w:name w:val="footer"/>
    <w:basedOn w:val="a"/>
    <w:link w:val="a8"/>
    <w:uiPriority w:val="99"/>
    <w:unhideWhenUsed/>
    <w:rsid w:val="007B2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B2951"/>
  </w:style>
  <w:style w:type="paragraph" w:styleId="a9">
    <w:name w:val="Balloon Text"/>
    <w:basedOn w:val="a"/>
    <w:link w:val="aa"/>
    <w:uiPriority w:val="99"/>
    <w:semiHidden/>
    <w:unhideWhenUsed/>
    <w:rsid w:val="003276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276DC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semiHidden/>
    <w:unhideWhenUsed/>
    <w:rsid w:val="001D3BFD"/>
    <w:rPr>
      <w:color w:val="0000FF"/>
      <w:u w:val="single"/>
    </w:rPr>
  </w:style>
  <w:style w:type="character" w:styleId="ac">
    <w:name w:val="FollowedHyperlink"/>
    <w:basedOn w:val="a0"/>
    <w:uiPriority w:val="99"/>
    <w:semiHidden/>
    <w:unhideWhenUsed/>
    <w:rsid w:val="001D3BFD"/>
    <w:rPr>
      <w:color w:val="800080"/>
      <w:u w:val="single"/>
    </w:rPr>
  </w:style>
  <w:style w:type="paragraph" w:customStyle="1" w:styleId="xl68">
    <w:name w:val="xl68"/>
    <w:basedOn w:val="a"/>
    <w:rsid w:val="001D3BFD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69">
    <w:name w:val="xl69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0">
    <w:name w:val="xl70"/>
    <w:basedOn w:val="a"/>
    <w:rsid w:val="001D3BFD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1">
    <w:name w:val="xl71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2">
    <w:name w:val="xl7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3">
    <w:name w:val="xl73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5">
    <w:name w:val="xl7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6">
    <w:name w:val="xl76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7">
    <w:name w:val="xl77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8">
    <w:name w:val="xl7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9">
    <w:name w:val="xl7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0">
    <w:name w:val="xl8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1">
    <w:name w:val="xl8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2">
    <w:name w:val="xl8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3">
    <w:name w:val="xl8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4">
    <w:name w:val="xl8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5">
    <w:name w:val="xl8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6">
    <w:name w:val="xl8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7">
    <w:name w:val="xl8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8">
    <w:name w:val="xl8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9">
    <w:name w:val="xl8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0">
    <w:name w:val="xl9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1">
    <w:name w:val="xl9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2">
    <w:name w:val="xl9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3">
    <w:name w:val="xl9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4">
    <w:name w:val="xl9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5">
    <w:name w:val="xl9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6">
    <w:name w:val="xl9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7">
    <w:name w:val="xl9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8">
    <w:name w:val="xl9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9">
    <w:name w:val="xl9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0">
    <w:name w:val="xl100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1">
    <w:name w:val="xl10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2">
    <w:name w:val="xl10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3">
    <w:name w:val="xl103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4">
    <w:name w:val="xl104"/>
    <w:basedOn w:val="a"/>
    <w:rsid w:val="001D3BF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5">
    <w:name w:val="xl105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06">
    <w:name w:val="xl10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7">
    <w:name w:val="xl10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8">
    <w:name w:val="xl10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9">
    <w:name w:val="xl10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0">
    <w:name w:val="xl11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1">
    <w:name w:val="xl11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2">
    <w:name w:val="xl11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3">
    <w:name w:val="xl11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4">
    <w:name w:val="xl11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5">
    <w:name w:val="xl11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6">
    <w:name w:val="xl11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7">
    <w:name w:val="xl11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8">
    <w:name w:val="xl11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9">
    <w:name w:val="xl11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0">
    <w:name w:val="xl12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1">
    <w:name w:val="xl12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2">
    <w:name w:val="xl12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3">
    <w:name w:val="xl12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4">
    <w:name w:val="xl12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5">
    <w:name w:val="xl12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6">
    <w:name w:val="xl12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7">
    <w:name w:val="xl12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8">
    <w:name w:val="xl12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129">
    <w:name w:val="xl12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FF0000"/>
      <w:sz w:val="24"/>
      <w:szCs w:val="24"/>
    </w:rPr>
  </w:style>
  <w:style w:type="paragraph" w:customStyle="1" w:styleId="xl130">
    <w:name w:val="xl13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131">
    <w:name w:val="xl13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2">
    <w:name w:val="xl13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3">
    <w:name w:val="xl13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4">
    <w:name w:val="xl13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5">
    <w:name w:val="xl13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6">
    <w:name w:val="xl136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7">
    <w:name w:val="xl137"/>
    <w:basedOn w:val="a"/>
    <w:rsid w:val="001D3BF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38">
    <w:name w:val="xl138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9">
    <w:name w:val="xl13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0">
    <w:name w:val="xl140"/>
    <w:basedOn w:val="a"/>
    <w:rsid w:val="001D3BF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1">
    <w:name w:val="xl141"/>
    <w:basedOn w:val="a"/>
    <w:rsid w:val="001D3BF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2">
    <w:name w:val="xl142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3">
    <w:name w:val="xl143"/>
    <w:basedOn w:val="a"/>
    <w:rsid w:val="001D3BF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4">
    <w:name w:val="xl144"/>
    <w:basedOn w:val="a"/>
    <w:rsid w:val="001D3BF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1">
    <w:name w:val="Нет списка1"/>
    <w:next w:val="a2"/>
    <w:uiPriority w:val="99"/>
    <w:semiHidden/>
    <w:unhideWhenUsed/>
    <w:rsid w:val="00D60626"/>
  </w:style>
  <w:style w:type="paragraph" w:customStyle="1" w:styleId="xl145">
    <w:name w:val="xl145"/>
    <w:basedOn w:val="a"/>
    <w:rsid w:val="00D6062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6">
    <w:name w:val="xl146"/>
    <w:basedOn w:val="a"/>
    <w:rsid w:val="00D60626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7">
    <w:name w:val="xl147"/>
    <w:basedOn w:val="a"/>
    <w:rsid w:val="00D60626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8">
    <w:name w:val="xl148"/>
    <w:basedOn w:val="a"/>
    <w:rsid w:val="00D60626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2">
    <w:name w:val="Нет списка2"/>
    <w:next w:val="a2"/>
    <w:uiPriority w:val="99"/>
    <w:semiHidden/>
    <w:unhideWhenUsed/>
    <w:rsid w:val="00D60626"/>
  </w:style>
  <w:style w:type="paragraph" w:customStyle="1" w:styleId="xl66">
    <w:name w:val="xl66"/>
    <w:basedOn w:val="a"/>
    <w:rsid w:val="00D60626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67">
    <w:name w:val="xl67"/>
    <w:basedOn w:val="a"/>
    <w:rsid w:val="00D606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table" w:styleId="ad">
    <w:name w:val="Table Grid"/>
    <w:basedOn w:val="a1"/>
    <w:uiPriority w:val="59"/>
    <w:rsid w:val="00D60626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149">
    <w:name w:val="xl149"/>
    <w:basedOn w:val="a"/>
    <w:rsid w:val="00F01FC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0">
    <w:name w:val="xl150"/>
    <w:basedOn w:val="a"/>
    <w:rsid w:val="00C70144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4">
    <w:name w:val="xl64"/>
    <w:basedOn w:val="a"/>
    <w:rsid w:val="007E2A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5">
    <w:name w:val="xl65"/>
    <w:basedOn w:val="a"/>
    <w:rsid w:val="007E2AF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59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3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0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2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35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61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7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5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50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13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1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5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2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44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1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52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09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3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3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96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33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26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54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55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0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06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3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8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89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94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8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76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56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4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02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23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95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78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69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0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7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3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49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4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8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0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13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3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19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0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5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</TotalTime>
  <Pages>1</Pages>
  <Words>4348</Words>
  <Characters>24786</Characters>
  <Application>Microsoft Office Word</Application>
  <DocSecurity>0</DocSecurity>
  <Lines>206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Administrator</cp:lastModifiedBy>
  <cp:revision>27</cp:revision>
  <cp:lastPrinted>2019-02-21T07:06:00Z</cp:lastPrinted>
  <dcterms:created xsi:type="dcterms:W3CDTF">2021-12-09T08:17:00Z</dcterms:created>
  <dcterms:modified xsi:type="dcterms:W3CDTF">2023-03-01T04:08:00Z</dcterms:modified>
</cp:coreProperties>
</file>