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53" w:rsidRDefault="00653A87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53A87" w:rsidRDefault="00653A87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653A87" w:rsidRDefault="00653A87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653A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2B53" w:rsidRDefault="00E92B53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B53" w:rsidRDefault="00D14FF6" w:rsidP="00E92B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16.05</w:t>
      </w:r>
      <w:r w:rsidR="003C6252">
        <w:rPr>
          <w:rFonts w:ascii="Times New Roman" w:hAnsi="Times New Roman" w:cs="Times New Roman"/>
          <w:b/>
          <w:sz w:val="28"/>
          <w:szCs w:val="28"/>
        </w:rPr>
        <w:t>.</w:t>
      </w:r>
      <w:r w:rsidR="00C1258A">
        <w:rPr>
          <w:rFonts w:ascii="Times New Roman" w:hAnsi="Times New Roman" w:cs="Times New Roman"/>
          <w:b/>
          <w:sz w:val="28"/>
          <w:szCs w:val="28"/>
        </w:rPr>
        <w:t>202</w:t>
      </w:r>
      <w:r w:rsidR="00544F9C">
        <w:rPr>
          <w:rFonts w:ascii="Times New Roman" w:hAnsi="Times New Roman" w:cs="Times New Roman"/>
          <w:b/>
          <w:sz w:val="28"/>
          <w:szCs w:val="28"/>
        </w:rPr>
        <w:t>3</w:t>
      </w:r>
      <w:r w:rsidR="00E92B5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653A87">
        <w:rPr>
          <w:rFonts w:ascii="Times New Roman" w:hAnsi="Times New Roman" w:cs="Times New Roman"/>
          <w:b/>
          <w:sz w:val="28"/>
          <w:szCs w:val="28"/>
        </w:rPr>
        <w:t>п. Среднеичинский</w:t>
      </w:r>
      <w:r w:rsidR="00E92B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№ </w:t>
      </w:r>
      <w:r w:rsidR="00544F9C">
        <w:rPr>
          <w:rFonts w:ascii="Times New Roman" w:hAnsi="Times New Roman" w:cs="Times New Roman"/>
          <w:b/>
          <w:sz w:val="28"/>
          <w:szCs w:val="28"/>
        </w:rPr>
        <w:t>36</w:t>
      </w:r>
    </w:p>
    <w:p w:rsidR="00E92B53" w:rsidRDefault="00E92B53" w:rsidP="00E92B53">
      <w:pPr>
        <w:pStyle w:val="8"/>
        <w:ind w:firstLine="0"/>
        <w:jc w:val="center"/>
        <w:rPr>
          <w:b/>
          <w:sz w:val="24"/>
          <w:szCs w:val="24"/>
        </w:rPr>
      </w:pPr>
    </w:p>
    <w:p w:rsidR="00315843" w:rsidRPr="00315843" w:rsidRDefault="00315843" w:rsidP="0031584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4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14FF6">
        <w:rPr>
          <w:rFonts w:ascii="Times New Roman" w:hAnsi="Times New Roman" w:cs="Times New Roman"/>
          <w:b/>
          <w:sz w:val="28"/>
          <w:szCs w:val="28"/>
        </w:rPr>
        <w:t>продлении</w:t>
      </w:r>
      <w:r w:rsidRPr="00315843"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 режима </w:t>
      </w:r>
    </w:p>
    <w:p w:rsidR="00315843" w:rsidRPr="00315843" w:rsidRDefault="00315843" w:rsidP="0031584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843">
        <w:rPr>
          <w:rFonts w:ascii="Times New Roman" w:hAnsi="Times New Roman" w:cs="Times New Roman"/>
          <w:b/>
          <w:sz w:val="28"/>
          <w:szCs w:val="28"/>
        </w:rPr>
        <w:t>на территории  Потюкановского сельсовета Северного района  Новосибирской области</w:t>
      </w:r>
    </w:p>
    <w:p w:rsidR="00315843" w:rsidRPr="00A97D64" w:rsidRDefault="00315843" w:rsidP="0031584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15843" w:rsidRDefault="00315843" w:rsidP="00315843">
      <w:pPr>
        <w:spacing w:after="0" w:line="240" w:lineRule="auto"/>
        <w:ind w:firstLine="567"/>
        <w:contextualSpacing/>
      </w:pPr>
    </w:p>
    <w:p w:rsidR="00315843" w:rsidRPr="00C57941" w:rsidRDefault="0031584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1AEE">
        <w:rPr>
          <w:rFonts w:ascii="Times New Roman" w:hAnsi="Times New Roman" w:cs="Times New Roman"/>
          <w:sz w:val="28"/>
          <w:szCs w:val="28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57941"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19 Ф</w:t>
      </w:r>
      <w:r w:rsidRPr="00C57941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5794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57941">
        <w:rPr>
          <w:rFonts w:ascii="Times New Roman" w:hAnsi="Times New Roman" w:cs="Times New Roman"/>
          <w:sz w:val="28"/>
          <w:szCs w:val="28"/>
        </w:rPr>
        <w:t>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от 06.10.2003 </w:t>
      </w:r>
      <w:r w:rsidRPr="00C57941">
        <w:rPr>
          <w:rFonts w:ascii="Times New Roman" w:hAnsi="Times New Roman" w:cs="Times New Roman"/>
          <w:sz w:val="28"/>
          <w:szCs w:val="28"/>
        </w:rPr>
        <w:t>№ 131-ФЗ «</w:t>
      </w:r>
      <w:r w:rsidRPr="00A51B9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 и на основании п</w:t>
      </w:r>
      <w:r w:rsidRPr="00AE30B3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3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AE30B3">
        <w:rPr>
          <w:rFonts w:ascii="Times New Roman" w:hAnsi="Times New Roman" w:cs="Times New Roman"/>
          <w:sz w:val="28"/>
          <w:szCs w:val="28"/>
        </w:rPr>
        <w:t xml:space="preserve">Новосибирской области от </w:t>
      </w:r>
      <w:r w:rsidR="00C1258A">
        <w:rPr>
          <w:rFonts w:ascii="Times New Roman" w:hAnsi="Times New Roman" w:cs="Times New Roman"/>
          <w:sz w:val="28"/>
          <w:szCs w:val="28"/>
        </w:rPr>
        <w:t>1</w:t>
      </w:r>
      <w:r w:rsidR="00A97D1F">
        <w:rPr>
          <w:rFonts w:ascii="Times New Roman" w:hAnsi="Times New Roman" w:cs="Times New Roman"/>
          <w:sz w:val="28"/>
          <w:szCs w:val="28"/>
        </w:rPr>
        <w:t>6</w:t>
      </w:r>
      <w:r w:rsidR="00C1258A">
        <w:rPr>
          <w:rFonts w:ascii="Times New Roman" w:hAnsi="Times New Roman" w:cs="Times New Roman"/>
          <w:sz w:val="28"/>
          <w:szCs w:val="28"/>
        </w:rPr>
        <w:t>.0</w:t>
      </w:r>
      <w:r w:rsidR="00A97D1F">
        <w:rPr>
          <w:rFonts w:ascii="Times New Roman" w:hAnsi="Times New Roman" w:cs="Times New Roman"/>
          <w:sz w:val="28"/>
          <w:szCs w:val="28"/>
        </w:rPr>
        <w:t>5</w:t>
      </w:r>
      <w:r w:rsidR="00C1258A">
        <w:rPr>
          <w:rFonts w:ascii="Times New Roman" w:hAnsi="Times New Roman" w:cs="Times New Roman"/>
          <w:sz w:val="28"/>
          <w:szCs w:val="28"/>
        </w:rPr>
        <w:t>.202</w:t>
      </w:r>
      <w:r w:rsidR="00544F9C">
        <w:rPr>
          <w:rFonts w:ascii="Times New Roman" w:hAnsi="Times New Roman" w:cs="Times New Roman"/>
          <w:sz w:val="28"/>
          <w:szCs w:val="28"/>
        </w:rPr>
        <w:t>3</w:t>
      </w:r>
      <w:r w:rsidRPr="00AE30B3">
        <w:rPr>
          <w:rFonts w:ascii="Times New Roman" w:hAnsi="Times New Roman" w:cs="Times New Roman"/>
          <w:sz w:val="28"/>
          <w:szCs w:val="28"/>
        </w:rPr>
        <w:t xml:space="preserve"> № </w:t>
      </w:r>
      <w:r w:rsidR="00A97D1F">
        <w:rPr>
          <w:rFonts w:ascii="Times New Roman" w:hAnsi="Times New Roman" w:cs="Times New Roman"/>
          <w:sz w:val="28"/>
          <w:szCs w:val="28"/>
        </w:rPr>
        <w:t>2</w:t>
      </w:r>
      <w:r w:rsidR="00544F9C">
        <w:rPr>
          <w:rFonts w:ascii="Times New Roman" w:hAnsi="Times New Roman" w:cs="Times New Roman"/>
          <w:sz w:val="28"/>
          <w:szCs w:val="28"/>
        </w:rPr>
        <w:t>05</w:t>
      </w:r>
      <w:r w:rsidR="00C125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 «</w:t>
      </w:r>
      <w:r w:rsidRPr="00AE30B3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="00666D64">
        <w:rPr>
          <w:rFonts w:ascii="Times New Roman" w:hAnsi="Times New Roman" w:cs="Times New Roman"/>
          <w:sz w:val="28"/>
          <w:szCs w:val="28"/>
        </w:rPr>
        <w:t>особого</w:t>
      </w:r>
      <w:r w:rsidRPr="009644C9">
        <w:rPr>
          <w:rFonts w:ascii="Times New Roman" w:hAnsi="Times New Roman" w:cs="Times New Roman"/>
          <w:sz w:val="28"/>
          <w:szCs w:val="28"/>
        </w:rPr>
        <w:t xml:space="preserve"> </w:t>
      </w:r>
      <w:r w:rsidR="00666D64">
        <w:rPr>
          <w:rFonts w:ascii="Times New Roman" w:hAnsi="Times New Roman" w:cs="Times New Roman"/>
          <w:sz w:val="28"/>
          <w:szCs w:val="28"/>
        </w:rPr>
        <w:t xml:space="preserve">противопожарного сезона </w:t>
      </w:r>
      <w:r w:rsidRPr="009644C9">
        <w:rPr>
          <w:rFonts w:ascii="Times New Roman" w:hAnsi="Times New Roman" w:cs="Times New Roman"/>
          <w:sz w:val="28"/>
          <w:szCs w:val="28"/>
        </w:rPr>
        <w:t xml:space="preserve"> </w:t>
      </w:r>
      <w:r w:rsidRPr="00AE30B3">
        <w:rPr>
          <w:rFonts w:ascii="Times New Roman" w:hAnsi="Times New Roman" w:cs="Times New Roman"/>
          <w:sz w:val="28"/>
          <w:szCs w:val="28"/>
        </w:rPr>
        <w:t>на территории</w:t>
      </w:r>
      <w:proofErr w:type="gramEnd"/>
      <w:r w:rsidRPr="00AE30B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544F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году»,  </w:t>
      </w:r>
      <w:r w:rsidRPr="00C5794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Потюкановского сельсовета </w:t>
      </w:r>
      <w:r w:rsidRPr="00C57941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315843" w:rsidRPr="00CB2940" w:rsidRDefault="0031584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7941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5843" w:rsidRDefault="0031584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4FF6">
        <w:rPr>
          <w:rFonts w:ascii="Times New Roman" w:hAnsi="Times New Roman" w:cs="Times New Roman"/>
          <w:sz w:val="28"/>
          <w:szCs w:val="28"/>
        </w:rPr>
        <w:t xml:space="preserve"> Продлить</w:t>
      </w:r>
      <w:r w:rsidRPr="00CB2940">
        <w:rPr>
          <w:rFonts w:ascii="Times New Roman" w:hAnsi="Times New Roman" w:cs="Times New Roman"/>
          <w:sz w:val="28"/>
          <w:szCs w:val="28"/>
        </w:rPr>
        <w:t xml:space="preserve"> особый противопожарный режим на территории </w:t>
      </w:r>
      <w:r>
        <w:rPr>
          <w:rFonts w:ascii="Times New Roman" w:hAnsi="Times New Roman" w:cs="Times New Roman"/>
          <w:sz w:val="28"/>
          <w:szCs w:val="28"/>
        </w:rPr>
        <w:t>Потюкановского сельсовета Северного</w:t>
      </w:r>
      <w:r w:rsidRPr="00CB2940">
        <w:rPr>
          <w:rFonts w:ascii="Times New Roman" w:hAnsi="Times New Roman" w:cs="Times New Roman"/>
          <w:sz w:val="28"/>
          <w:szCs w:val="28"/>
        </w:rPr>
        <w:t xml:space="preserve"> Новосибирской области с </w:t>
      </w:r>
      <w:r w:rsidR="00C1258A">
        <w:rPr>
          <w:rFonts w:ascii="Times New Roman" w:hAnsi="Times New Roman" w:cs="Times New Roman"/>
          <w:sz w:val="28"/>
          <w:szCs w:val="28"/>
        </w:rPr>
        <w:t>1</w:t>
      </w:r>
      <w:r w:rsidR="00D14FF6">
        <w:rPr>
          <w:rFonts w:ascii="Times New Roman" w:hAnsi="Times New Roman" w:cs="Times New Roman"/>
          <w:sz w:val="28"/>
          <w:szCs w:val="28"/>
        </w:rPr>
        <w:t>6</w:t>
      </w:r>
      <w:r w:rsidRPr="00CB2940">
        <w:rPr>
          <w:rFonts w:ascii="Times New Roman" w:hAnsi="Times New Roman" w:cs="Times New Roman"/>
          <w:sz w:val="28"/>
          <w:szCs w:val="28"/>
        </w:rPr>
        <w:t xml:space="preserve"> </w:t>
      </w:r>
      <w:r w:rsidR="00D14FF6">
        <w:rPr>
          <w:rFonts w:ascii="Times New Roman" w:hAnsi="Times New Roman" w:cs="Times New Roman"/>
          <w:sz w:val="28"/>
          <w:szCs w:val="28"/>
        </w:rPr>
        <w:t>мая</w:t>
      </w:r>
      <w:r w:rsidRPr="00CB2940">
        <w:rPr>
          <w:rFonts w:ascii="Times New Roman" w:hAnsi="Times New Roman" w:cs="Times New Roman"/>
          <w:sz w:val="28"/>
          <w:szCs w:val="28"/>
        </w:rPr>
        <w:t xml:space="preserve"> по </w:t>
      </w:r>
      <w:r w:rsidR="00D14FF6">
        <w:rPr>
          <w:rFonts w:ascii="Times New Roman" w:hAnsi="Times New Roman" w:cs="Times New Roman"/>
          <w:sz w:val="28"/>
          <w:szCs w:val="28"/>
        </w:rPr>
        <w:t>2</w:t>
      </w:r>
      <w:r w:rsidR="00544F9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CB2940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544F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15843" w:rsidRPr="00315843" w:rsidRDefault="0031584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   2. На период действия особого противопожарного режима на территории Потюкановского сельсовета Северного района Новосибирской области установить дополнительные требования пожарной безопасности: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>2.1. Запретить разведение костров и проведение работ с использованием открытого огня.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2.2. Патрульно – маневренной группе организовать патрулирование поселка Среднеичинский и прилегающей к нему территории; 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2.3. Привлекать население к тушению пожаров в поселке Среднеичинский и прилегающей к нему территории;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2.4.  Запретить  посещение гражданами лесов;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2.5. Принять дополнительные меры, препятствующие распространению лесных и иных пожаров вне границ населенных пунктов на земли населенных пунктов, увеличить противопожарные разрывы по границам населенных пунктов, создать противопожарные минерализованные полосы;</w:t>
      </w:r>
    </w:p>
    <w:p w:rsidR="00315843" w:rsidRPr="00315843" w:rsidRDefault="00315843" w:rsidP="00315843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2.6. Специалисту администрации активизировать разъяснительную работу среди населения по доведению информации о мерах пожарной безопасности в период уборки урожая, а также угрозе возникновения и развития лесных пожаров; провести дополнительную разъяснительную работу с </w:t>
      </w:r>
      <w:r w:rsidRPr="00315843">
        <w:rPr>
          <w:rFonts w:ascii="Times New Roman" w:hAnsi="Times New Roman" w:cs="Times New Roman"/>
          <w:sz w:val="28"/>
          <w:szCs w:val="28"/>
        </w:rPr>
        <w:lastRenderedPageBreak/>
        <w:t>сельхозпроизводителями о соблюдении мер пожарной безопасности в период уборки урожая.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>2.7. Главе Потюкановского сельсовета провести проверку готовности сил и сре</w:t>
      </w:r>
      <w:proofErr w:type="gramStart"/>
      <w:r w:rsidRPr="00315843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15843">
        <w:rPr>
          <w:rFonts w:ascii="Times New Roman" w:hAnsi="Times New Roman" w:cs="Times New Roman"/>
          <w:sz w:val="28"/>
          <w:szCs w:val="28"/>
        </w:rPr>
        <w:t xml:space="preserve">я ликвидации возможных ЧС, вызванных лесными пожарами. 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   3. На период особого противопожарного режима возложить обязанности  оперативной группы на ДПК </w:t>
      </w:r>
      <w:r>
        <w:rPr>
          <w:rFonts w:ascii="Times New Roman" w:hAnsi="Times New Roman" w:cs="Times New Roman"/>
          <w:sz w:val="28"/>
          <w:szCs w:val="28"/>
        </w:rPr>
        <w:t>Потюкановского сельсовета.</w:t>
      </w:r>
    </w:p>
    <w:p w:rsidR="00315843" w:rsidRPr="00315843" w:rsidRDefault="00315843" w:rsidP="00315843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   3. Опубликовать постановление в периодическом печатном издании «Потюкановский Вестник» и разместить на официальном сайте администрации Потюкановского сельсовета.</w:t>
      </w:r>
    </w:p>
    <w:p w:rsidR="00315843" w:rsidRPr="00315843" w:rsidRDefault="00315843" w:rsidP="0031584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843">
        <w:rPr>
          <w:rFonts w:ascii="Times New Roman" w:hAnsi="Times New Roman" w:cs="Times New Roman"/>
          <w:sz w:val="28"/>
          <w:szCs w:val="28"/>
        </w:rPr>
        <w:t xml:space="preserve">    4. </w:t>
      </w:r>
      <w:proofErr w:type="gramStart"/>
      <w:r w:rsidRPr="003158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584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15843" w:rsidRPr="00315843" w:rsidRDefault="00315843" w:rsidP="00315843">
      <w:p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B53" w:rsidRDefault="00E92B5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843" w:rsidRDefault="00315843" w:rsidP="0031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2B53" w:rsidRDefault="00E92B53" w:rsidP="00E9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C6252">
        <w:rPr>
          <w:rFonts w:ascii="Times New Roman" w:hAnsi="Times New Roman" w:cs="Times New Roman"/>
          <w:sz w:val="28"/>
          <w:szCs w:val="28"/>
        </w:rPr>
        <w:t>Потюкановского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2B53" w:rsidRDefault="00E92B53" w:rsidP="00E92B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</w:t>
      </w:r>
      <w:r w:rsidR="003C6252">
        <w:rPr>
          <w:rFonts w:ascii="Times New Roman" w:hAnsi="Times New Roman" w:cs="Times New Roman"/>
          <w:sz w:val="28"/>
          <w:szCs w:val="28"/>
        </w:rPr>
        <w:t xml:space="preserve"> А.В. Шушков</w:t>
      </w: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rPr>
          <w:sz w:val="28"/>
          <w:szCs w:val="28"/>
        </w:rPr>
      </w:pPr>
    </w:p>
    <w:p w:rsidR="00E92B53" w:rsidRDefault="00E92B53" w:rsidP="00E92B53">
      <w:pPr>
        <w:jc w:val="right"/>
        <w:rPr>
          <w:sz w:val="28"/>
          <w:szCs w:val="28"/>
        </w:rPr>
      </w:pPr>
    </w:p>
    <w:sectPr w:rsidR="00E92B53" w:rsidSect="00816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53"/>
    <w:rsid w:val="00315843"/>
    <w:rsid w:val="003C6252"/>
    <w:rsid w:val="00544F9C"/>
    <w:rsid w:val="005B611B"/>
    <w:rsid w:val="00653A87"/>
    <w:rsid w:val="00666D64"/>
    <w:rsid w:val="00717F03"/>
    <w:rsid w:val="0081641A"/>
    <w:rsid w:val="008709C9"/>
    <w:rsid w:val="008E6E66"/>
    <w:rsid w:val="009329C3"/>
    <w:rsid w:val="00A97D1F"/>
    <w:rsid w:val="00B324B0"/>
    <w:rsid w:val="00C1258A"/>
    <w:rsid w:val="00D14FF6"/>
    <w:rsid w:val="00DD6DCD"/>
    <w:rsid w:val="00E02044"/>
    <w:rsid w:val="00E92B53"/>
    <w:rsid w:val="00F9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nhideWhenUsed/>
    <w:qFormat/>
    <w:rsid w:val="00E92B53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92B5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E92B5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locked/>
    <w:rsid w:val="00E92B53"/>
    <w:rPr>
      <w:rFonts w:eastAsiaTheme="minorHAnsi"/>
      <w:lang w:eastAsia="en-US"/>
    </w:rPr>
  </w:style>
  <w:style w:type="paragraph" w:customStyle="1" w:styleId="Default">
    <w:name w:val="Default"/>
    <w:rsid w:val="00E92B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nhideWhenUsed/>
    <w:qFormat/>
    <w:rsid w:val="00E92B53"/>
    <w:pPr>
      <w:keepNext/>
      <w:spacing w:after="0" w:line="240" w:lineRule="auto"/>
      <w:ind w:firstLine="709"/>
      <w:jc w:val="right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E92B5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aliases w:val="с интервалом,Без интервала1,No Spacing1,No Spacing"/>
    <w:link w:val="a4"/>
    <w:uiPriority w:val="99"/>
    <w:qFormat/>
    <w:rsid w:val="00E92B5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3"/>
    <w:uiPriority w:val="99"/>
    <w:locked/>
    <w:rsid w:val="00E92B53"/>
    <w:rPr>
      <w:rFonts w:eastAsiaTheme="minorHAnsi"/>
      <w:lang w:eastAsia="en-US"/>
    </w:rPr>
  </w:style>
  <w:style w:type="paragraph" w:customStyle="1" w:styleId="Default">
    <w:name w:val="Default"/>
    <w:rsid w:val="00E92B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20</cp:revision>
  <cp:lastPrinted>2023-05-16T09:39:00Z</cp:lastPrinted>
  <dcterms:created xsi:type="dcterms:W3CDTF">2021-04-21T08:14:00Z</dcterms:created>
  <dcterms:modified xsi:type="dcterms:W3CDTF">2023-05-16T09:40:00Z</dcterms:modified>
</cp:coreProperties>
</file>