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8A3" w:rsidRDefault="002838A3" w:rsidP="002838A3">
      <w:pPr>
        <w:pStyle w:val="msonormalbullet1gif"/>
        <w:spacing w:line="20" w:lineRule="atLeast"/>
        <w:contextualSpacing/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Потюкановский</w:t>
      </w:r>
    </w:p>
    <w:p w:rsidR="002838A3" w:rsidRDefault="002838A3" w:rsidP="002838A3">
      <w:pPr>
        <w:pStyle w:val="msonormalbullet2gif"/>
        <w:spacing w:line="20" w:lineRule="atLeast"/>
        <w:contextualSpacing/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</w:t>
      </w:r>
    </w:p>
    <w:tbl>
      <w:tblPr>
        <w:tblpPr w:leftFromText="180" w:rightFromText="180" w:bottomFromText="200" w:vertAnchor="text" w:horzAnchor="page" w:tblpX="8254" w:tblpY="92"/>
        <w:tblW w:w="266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902"/>
      </w:tblGrid>
      <w:tr w:rsidR="002838A3" w:rsidTr="00C70D12">
        <w:trPr>
          <w:trHeight w:val="72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A3" w:rsidRDefault="002838A3" w:rsidP="00C70D12">
            <w:pPr>
              <w:pStyle w:val="msonormalbullet1gif"/>
              <w:spacing w:line="20" w:lineRule="atLeast"/>
              <w:contextualSpacing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№ </w:t>
            </w:r>
          </w:p>
          <w:p w:rsidR="002838A3" w:rsidRDefault="0054376D" w:rsidP="009A3C0A">
            <w:pPr>
              <w:pStyle w:val="msonormalbullet1gif"/>
              <w:spacing w:line="20" w:lineRule="atLeast"/>
              <w:contextualSpacing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  <w:r w:rsidR="00DC686D">
              <w:rPr>
                <w:b/>
                <w:sz w:val="40"/>
                <w:szCs w:val="40"/>
              </w:rPr>
              <w:t>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A3" w:rsidRDefault="00DC686D" w:rsidP="00C70D12">
            <w:pPr>
              <w:pStyle w:val="msonormalbullet2gif"/>
              <w:spacing w:line="2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707E3A">
              <w:rPr>
                <w:b/>
              </w:rPr>
              <w:t>.07</w:t>
            </w:r>
            <w:r w:rsidR="00DD1B2B">
              <w:rPr>
                <w:b/>
              </w:rPr>
              <w:t>.2020</w:t>
            </w:r>
          </w:p>
          <w:p w:rsidR="002838A3" w:rsidRDefault="002838A3" w:rsidP="00C70D12">
            <w:pPr>
              <w:pStyle w:val="msonormalbullet2gif"/>
              <w:spacing w:line="20" w:lineRule="atLeast"/>
              <w:contextualSpacing/>
              <w:jc w:val="center"/>
              <w:rPr>
                <w:b/>
              </w:rPr>
            </w:pPr>
          </w:p>
          <w:p w:rsidR="002838A3" w:rsidRDefault="00707E3A" w:rsidP="00D033BC">
            <w:pPr>
              <w:pStyle w:val="msonormalbullet2gif"/>
              <w:spacing w:line="20" w:lineRule="atLeast"/>
              <w:contextualSpacing/>
              <w:jc w:val="center"/>
              <w:rPr>
                <w:b/>
              </w:rPr>
            </w:pPr>
            <w:r>
              <w:rPr>
                <w:b/>
              </w:rPr>
              <w:t>среда</w:t>
            </w:r>
          </w:p>
        </w:tc>
      </w:tr>
    </w:tbl>
    <w:p w:rsidR="002838A3" w:rsidRDefault="002838A3" w:rsidP="002838A3">
      <w:pPr>
        <w:pStyle w:val="msonormalbullet2gif"/>
        <w:spacing w:line="20" w:lineRule="atLeast"/>
        <w:contextualSpacing/>
        <w:rPr>
          <w:b/>
        </w:rPr>
      </w:pPr>
      <w:r>
        <w:rPr>
          <w:b/>
        </w:rPr>
        <w:t>Периодическое печатное издание администрации Потюкановского сельсовета Северного района Новосибирской области</w:t>
      </w:r>
    </w:p>
    <w:p w:rsidR="009A3C0A" w:rsidRDefault="009A3C0A" w:rsidP="004A065D">
      <w:pPr>
        <w:pStyle w:val="msonormalbullet2gif"/>
        <w:spacing w:line="20" w:lineRule="atLeast"/>
        <w:contextualSpacing/>
        <w:jc w:val="center"/>
        <w:rPr>
          <w:b/>
          <w:sz w:val="20"/>
          <w:szCs w:val="20"/>
        </w:rPr>
      </w:pPr>
    </w:p>
    <w:p w:rsidR="009A3C0A" w:rsidRPr="002146AC" w:rsidRDefault="009A3C0A" w:rsidP="002146AC">
      <w:pPr>
        <w:pStyle w:val="msonormalbullet2gif"/>
        <w:spacing w:line="20" w:lineRule="atLeast"/>
        <w:contextualSpacing/>
        <w:jc w:val="center"/>
        <w:rPr>
          <w:b/>
          <w:sz w:val="20"/>
          <w:szCs w:val="20"/>
        </w:rPr>
      </w:pPr>
    </w:p>
    <w:p w:rsidR="00DC686D" w:rsidRPr="00DC686D" w:rsidRDefault="00DC686D" w:rsidP="00DC68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686D">
        <w:rPr>
          <w:rFonts w:ascii="Times New Roman" w:hAnsi="Times New Roman" w:cs="Times New Roman"/>
          <w:b/>
          <w:sz w:val="20"/>
          <w:szCs w:val="20"/>
        </w:rPr>
        <w:t xml:space="preserve">Администрация </w:t>
      </w:r>
      <w:r w:rsidRPr="00DC686D">
        <w:rPr>
          <w:rFonts w:ascii="Times New Roman" w:hAnsi="Times New Roman" w:cs="Times New Roman"/>
          <w:b/>
          <w:sz w:val="20"/>
          <w:szCs w:val="20"/>
        </w:rPr>
        <w:br/>
        <w:t xml:space="preserve">Потюкановского сельсовета </w:t>
      </w:r>
    </w:p>
    <w:p w:rsidR="00DC686D" w:rsidRPr="00DC686D" w:rsidRDefault="00DC686D" w:rsidP="00DC68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686D">
        <w:rPr>
          <w:rFonts w:ascii="Times New Roman" w:hAnsi="Times New Roman" w:cs="Times New Roman"/>
          <w:b/>
          <w:sz w:val="20"/>
          <w:szCs w:val="20"/>
        </w:rPr>
        <w:t xml:space="preserve">Северного района Новосибирской области </w:t>
      </w:r>
    </w:p>
    <w:p w:rsidR="00DC686D" w:rsidRPr="00DC686D" w:rsidRDefault="00DC686D" w:rsidP="00DC68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6D" w:rsidRPr="00DC686D" w:rsidRDefault="00DC686D" w:rsidP="00DC68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686D">
        <w:rPr>
          <w:rFonts w:ascii="Times New Roman" w:hAnsi="Times New Roman" w:cs="Times New Roman"/>
          <w:b/>
          <w:sz w:val="20"/>
          <w:szCs w:val="20"/>
        </w:rPr>
        <w:t>ПОСТАНОВЛЕНИЕ</w:t>
      </w:r>
      <w:r w:rsidRPr="00DC686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C686D" w:rsidRPr="00DC686D" w:rsidRDefault="00DC686D" w:rsidP="00DC68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6D" w:rsidRPr="00DC686D" w:rsidRDefault="00DC686D" w:rsidP="00DC686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686D">
        <w:rPr>
          <w:rFonts w:ascii="Times New Roman" w:hAnsi="Times New Roman" w:cs="Times New Roman"/>
          <w:b/>
          <w:sz w:val="20"/>
          <w:szCs w:val="20"/>
        </w:rPr>
        <w:t>15.07.2020                           п. Среднеичинский                                       № 34</w:t>
      </w:r>
    </w:p>
    <w:p w:rsidR="00DC686D" w:rsidRPr="00DC686D" w:rsidRDefault="00DC686D" w:rsidP="00DC686D">
      <w:pPr>
        <w:pStyle w:val="af1"/>
        <w:spacing w:before="0" w:beforeAutospacing="0" w:after="0" w:afterAutospacing="0" w:line="276" w:lineRule="auto"/>
        <w:textAlignment w:val="baseline"/>
        <w:rPr>
          <w:b/>
          <w:color w:val="000000"/>
          <w:sz w:val="20"/>
          <w:szCs w:val="20"/>
        </w:rPr>
      </w:pPr>
    </w:p>
    <w:p w:rsidR="00DC686D" w:rsidRPr="00DC686D" w:rsidRDefault="00DC686D" w:rsidP="00DC686D">
      <w:pPr>
        <w:pStyle w:val="af1"/>
        <w:spacing w:before="0" w:beforeAutospacing="0" w:after="0" w:afterAutospacing="0"/>
        <w:contextualSpacing/>
        <w:jc w:val="center"/>
        <w:textAlignment w:val="baseline"/>
        <w:rPr>
          <w:b/>
          <w:color w:val="000000"/>
          <w:sz w:val="20"/>
          <w:szCs w:val="20"/>
        </w:rPr>
      </w:pPr>
      <w:r w:rsidRPr="00DC686D">
        <w:rPr>
          <w:b/>
          <w:color w:val="000000"/>
          <w:sz w:val="20"/>
          <w:szCs w:val="20"/>
        </w:rPr>
        <w:t>Об утверждении плана основных мероприятий, направленных на укрепление межнационального и межконфессионального согласия,  социальную и культурную адаптацию мигрантов, профилактику межнациональных (межэтнических) конфликтов на территории Потюкановского сельсовета Северного района Новосибирской области на 2020 год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DC686D" w:rsidRPr="00DC686D" w:rsidRDefault="00DC686D" w:rsidP="00DC686D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 xml:space="preserve">         В соответствии с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DC686D">
          <w:rPr>
            <w:rFonts w:ascii="Times New Roman" w:hAnsi="Times New Roman" w:cs="Times New Roman"/>
            <w:sz w:val="20"/>
            <w:szCs w:val="20"/>
          </w:rPr>
          <w:t>06 октября 2003 года</w:t>
        </w:r>
      </w:smartTag>
      <w:r w:rsidRPr="00DC686D">
        <w:rPr>
          <w:rFonts w:ascii="Times New Roman" w:hAnsi="Times New Roman" w:cs="Times New Roman"/>
          <w:sz w:val="20"/>
          <w:szCs w:val="20"/>
        </w:rPr>
        <w:t xml:space="preserve">              № 131-ФЗ «Об общих принципах  организации местного самоуправления в Российской Федерации», </w:t>
      </w:r>
      <w:r w:rsidRPr="00DC686D">
        <w:rPr>
          <w:rFonts w:ascii="Times New Roman" w:hAnsi="Times New Roman" w:cs="Times New Roman"/>
          <w:color w:val="000000"/>
          <w:sz w:val="20"/>
          <w:szCs w:val="20"/>
        </w:rPr>
        <w:t xml:space="preserve">Указом Президента Российской Федерации от           </w:t>
      </w:r>
      <w:smartTag w:uri="urn:schemas-microsoft-com:office:smarttags" w:element="date">
        <w:smartTagPr>
          <w:attr w:name="ls" w:val="trans"/>
          <w:attr w:name="Month" w:val="12"/>
          <w:attr w:name="Day" w:val="19"/>
          <w:attr w:name="Year" w:val="2012"/>
        </w:smartTagPr>
        <w:r w:rsidRPr="00DC686D">
          <w:rPr>
            <w:rFonts w:ascii="Times New Roman" w:hAnsi="Times New Roman" w:cs="Times New Roman"/>
            <w:color w:val="000000"/>
            <w:sz w:val="20"/>
            <w:szCs w:val="20"/>
          </w:rPr>
          <w:t>19 декабря 2012 года</w:t>
        </w:r>
      </w:smartTag>
      <w:r w:rsidRPr="00DC686D">
        <w:rPr>
          <w:rFonts w:ascii="Times New Roman" w:hAnsi="Times New Roman" w:cs="Times New Roman"/>
          <w:color w:val="000000"/>
          <w:sz w:val="20"/>
          <w:szCs w:val="20"/>
        </w:rPr>
        <w:t xml:space="preserve"> № 1666 «О Стратегии государственной национальной политики Российской Федерации на период до 2025 года»</w:t>
      </w:r>
      <w:r w:rsidRPr="00DC686D">
        <w:rPr>
          <w:rFonts w:ascii="Times New Roman" w:hAnsi="Times New Roman" w:cs="Times New Roman"/>
          <w:sz w:val="20"/>
          <w:szCs w:val="20"/>
        </w:rPr>
        <w:t>, администрация Потюкановского сельсовета Северного района Новосибирской области</w:t>
      </w: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ПОСТАНОВЛЕТ:</w:t>
      </w:r>
    </w:p>
    <w:p w:rsidR="00DC686D" w:rsidRPr="00DC686D" w:rsidRDefault="00DC686D" w:rsidP="00DC686D">
      <w:pPr>
        <w:pStyle w:val="af1"/>
        <w:spacing w:before="0" w:beforeAutospacing="0" w:after="0" w:afterAutospacing="0" w:line="20" w:lineRule="atLeast"/>
        <w:contextualSpacing/>
        <w:textAlignment w:val="baseline"/>
        <w:rPr>
          <w:color w:val="000000"/>
          <w:sz w:val="20"/>
          <w:szCs w:val="20"/>
        </w:rPr>
      </w:pPr>
      <w:r w:rsidRPr="00DC686D">
        <w:rPr>
          <w:sz w:val="20"/>
          <w:szCs w:val="20"/>
        </w:rPr>
        <w:t xml:space="preserve">        1.</w:t>
      </w:r>
      <w:r w:rsidRPr="00DC686D">
        <w:rPr>
          <w:color w:val="000000"/>
          <w:sz w:val="20"/>
          <w:szCs w:val="20"/>
        </w:rPr>
        <w:t>Утвердить План основных мероприятий, направленных на укрепление межнационального и межконфессионального согласия,  социальную и культурную адаптацию мигрантов, профилактику межнациональных (межэтнических) конфликтов на территории Потюкановского сельсовета Северного района Новосибирской области  на 2020 год  (прилагается).</w:t>
      </w: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 xml:space="preserve">    2. Опубликовать постановление в периодическом печатном издании «Потюкановский Вестник» и разместить на официальном сайте администрации Потюкановского сельсовета Северного района Новосибирской области. </w:t>
      </w: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 xml:space="preserve">    3. </w:t>
      </w:r>
      <w:proofErr w:type="gramStart"/>
      <w:r w:rsidRPr="00DC686D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DC686D">
        <w:rPr>
          <w:rFonts w:ascii="Times New Roman" w:hAnsi="Times New Roman" w:cs="Times New Roman"/>
          <w:sz w:val="20"/>
          <w:szCs w:val="20"/>
        </w:rPr>
        <w:t xml:space="preserve"> исполнением данного постановления оставляю за собой.</w:t>
      </w: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Глава Потюкановского сельсовета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Северного района Новосибирской области                                    А.В. Шушков</w:t>
      </w:r>
    </w:p>
    <w:p w:rsidR="00DC686D" w:rsidRPr="00DC686D" w:rsidRDefault="00DC686D" w:rsidP="00DC686D">
      <w:pPr>
        <w:spacing w:line="2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УТВЕРЖДЕН</w:t>
      </w:r>
    </w:p>
    <w:p w:rsidR="00DC686D" w:rsidRPr="00DC686D" w:rsidRDefault="00DC686D" w:rsidP="00DC686D">
      <w:pPr>
        <w:spacing w:line="2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постановлением администрации</w:t>
      </w:r>
    </w:p>
    <w:p w:rsidR="00DC686D" w:rsidRPr="00DC686D" w:rsidRDefault="00DC686D" w:rsidP="00DC686D">
      <w:pPr>
        <w:spacing w:line="2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 xml:space="preserve">Потюкановского сельсовета </w:t>
      </w:r>
    </w:p>
    <w:p w:rsidR="00DC686D" w:rsidRPr="00DC686D" w:rsidRDefault="00DC686D" w:rsidP="00DC686D">
      <w:pPr>
        <w:spacing w:line="2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Северного района</w:t>
      </w:r>
    </w:p>
    <w:p w:rsidR="00DC686D" w:rsidRPr="00DC686D" w:rsidRDefault="00DC686D" w:rsidP="00DC686D">
      <w:pPr>
        <w:spacing w:line="2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Новосибирской области</w:t>
      </w:r>
    </w:p>
    <w:p w:rsidR="00DC686D" w:rsidRPr="00DC686D" w:rsidRDefault="00DC686D" w:rsidP="00DC686D">
      <w:pPr>
        <w:spacing w:line="2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от 15.07.2020 № 34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DC686D" w:rsidRPr="00DC686D" w:rsidRDefault="00DC686D" w:rsidP="00DC686D">
      <w:pPr>
        <w:spacing w:line="20" w:lineRule="atLeast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C686D">
        <w:rPr>
          <w:rFonts w:ascii="Times New Roman" w:hAnsi="Times New Roman" w:cs="Times New Roman"/>
          <w:b/>
          <w:color w:val="000000"/>
          <w:sz w:val="20"/>
          <w:szCs w:val="20"/>
        </w:rPr>
        <w:t>План</w:t>
      </w:r>
    </w:p>
    <w:p w:rsidR="00DC686D" w:rsidRPr="00DC686D" w:rsidRDefault="00DC686D" w:rsidP="00DC686D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686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основных мероприятий, направленных на укрепление межнационального и межконфессионального согласия,  социальную и культурную адаптацию мигрантов, профилактику межнациональных (межэтнических) конфликтов на территории Потюкановского сельсовета Северного района Новосибирской области на 2020 год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DC686D" w:rsidRPr="00DC686D" w:rsidRDefault="00DC686D" w:rsidP="00DC686D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686D">
        <w:rPr>
          <w:rFonts w:ascii="Times New Roman" w:hAnsi="Times New Roman" w:cs="Times New Roman"/>
          <w:b/>
          <w:sz w:val="20"/>
          <w:szCs w:val="20"/>
        </w:rPr>
        <w:lastRenderedPageBreak/>
        <w:t>1.</w:t>
      </w:r>
      <w:r w:rsidRPr="00DC686D">
        <w:rPr>
          <w:rFonts w:ascii="Times New Roman" w:hAnsi="Times New Roman" w:cs="Times New Roman"/>
          <w:sz w:val="20"/>
          <w:szCs w:val="20"/>
        </w:rPr>
        <w:t xml:space="preserve"> </w:t>
      </w:r>
      <w:r w:rsidRPr="00DC686D">
        <w:rPr>
          <w:rFonts w:ascii="Times New Roman" w:hAnsi="Times New Roman" w:cs="Times New Roman"/>
          <w:b/>
          <w:sz w:val="20"/>
          <w:szCs w:val="20"/>
        </w:rPr>
        <w:t>Цели и задачи Плана мероприятий</w:t>
      </w: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DC686D">
        <w:rPr>
          <w:rFonts w:ascii="Times New Roman" w:hAnsi="Times New Roman" w:cs="Times New Roman"/>
          <w:sz w:val="20"/>
          <w:szCs w:val="20"/>
        </w:rPr>
        <w:t>Основные цели состоят в профилактике проявлений экстремизма, поддержании стабильной общественно-политической обстановки, общественных инициатив и целевых проектов общественных объединений, некоммерческих организаций, направленных на профилактику проявлений экстремизма и гармонизацию межнациональных отношений на территории Потюкановского сельсовета Северного района Новосибирской области; формировании позитивного имиджа муниципального образования, как поселения  комфортного для проживания представителей любой национальности и конфессии.</w:t>
      </w:r>
      <w:proofErr w:type="gramEnd"/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Для достижения этих целей предусматривается решение следующих задач:</w:t>
      </w: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- обеспечение гармонизации межнациональных отношений;</w:t>
      </w: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 xml:space="preserve">-укрепление межэтнического сотрудничества, мира и согласия; 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 xml:space="preserve">- обеспечение  толерантности в межнациональных отношениях; 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- развитие  национальных культур народов, проживающих на территории поселения;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- предотвращение этнических конфликтов.</w:t>
      </w:r>
    </w:p>
    <w:p w:rsidR="00DC686D" w:rsidRPr="00DC686D" w:rsidRDefault="00DC686D" w:rsidP="00DC686D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686D">
        <w:rPr>
          <w:rFonts w:ascii="Times New Roman" w:hAnsi="Times New Roman" w:cs="Times New Roman"/>
          <w:b/>
          <w:sz w:val="20"/>
          <w:szCs w:val="20"/>
        </w:rPr>
        <w:t>2.Перечень мероприятий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 xml:space="preserve">Основные мероприятия реализации Плана: 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DC686D">
        <w:rPr>
          <w:rFonts w:ascii="Times New Roman" w:hAnsi="Times New Roman" w:cs="Times New Roman"/>
          <w:sz w:val="20"/>
          <w:szCs w:val="20"/>
        </w:rPr>
        <w:t>направленные</w:t>
      </w:r>
      <w:proofErr w:type="gramEnd"/>
      <w:r w:rsidRPr="00DC686D">
        <w:rPr>
          <w:rFonts w:ascii="Times New Roman" w:hAnsi="Times New Roman" w:cs="Times New Roman"/>
          <w:sz w:val="20"/>
          <w:szCs w:val="20"/>
        </w:rPr>
        <w:t xml:space="preserve"> на профилактику проявлений экстремизма и гармонизацию межнациональных отношений, в том числе в молодёжной среде;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- направленные на сохранение и развитие национальных культур, с целью профилактики экстремизма на национальной почве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 xml:space="preserve">-  </w:t>
      </w:r>
      <w:proofErr w:type="gramStart"/>
      <w:r w:rsidRPr="00DC686D">
        <w:rPr>
          <w:rFonts w:ascii="Times New Roman" w:hAnsi="Times New Roman" w:cs="Times New Roman"/>
          <w:sz w:val="20"/>
          <w:szCs w:val="20"/>
        </w:rPr>
        <w:t>направленные</w:t>
      </w:r>
      <w:proofErr w:type="gramEnd"/>
      <w:r w:rsidRPr="00DC686D">
        <w:rPr>
          <w:rFonts w:ascii="Times New Roman" w:hAnsi="Times New Roman" w:cs="Times New Roman"/>
          <w:sz w:val="20"/>
          <w:szCs w:val="20"/>
        </w:rPr>
        <w:t xml:space="preserve"> на информационное обеспечение Плана.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DC686D" w:rsidRPr="00DC686D" w:rsidRDefault="00DC686D" w:rsidP="00DC686D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686D">
        <w:rPr>
          <w:rFonts w:ascii="Times New Roman" w:hAnsi="Times New Roman" w:cs="Times New Roman"/>
          <w:b/>
          <w:sz w:val="20"/>
          <w:szCs w:val="20"/>
        </w:rPr>
        <w:t>Перечень мероприятий: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1119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748"/>
        <w:gridCol w:w="6428"/>
        <w:gridCol w:w="2391"/>
        <w:gridCol w:w="1632"/>
      </w:tblGrid>
      <w:tr w:rsidR="00DC686D" w:rsidRPr="00DC686D" w:rsidTr="00DC686D">
        <w:trPr>
          <w:trHeight w:val="144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DC686D">
            <w:pPr>
              <w:spacing w:line="20" w:lineRule="atLeast"/>
              <w:ind w:left="-9" w:firstLine="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содержание мероприятий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</w:tr>
      <w:tr w:rsidR="00DC686D" w:rsidRPr="00DC686D" w:rsidTr="00DC686D">
        <w:trPr>
          <w:trHeight w:val="255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мониторинга межэтнической и межконфессиональной ситуации и создание информационной базы данных об этнических группах на территории Потюкановского сельсовета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администрации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86D" w:rsidRPr="00DC686D" w:rsidTr="00DC686D">
        <w:trPr>
          <w:trHeight w:val="225"/>
        </w:trPr>
        <w:tc>
          <w:tcPr>
            <w:tcW w:w="7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Реализация мер по стимулированию участия населения в деятельности общественных организаций правоохранительной направленности с целью своевременного выявления и предупреждения негативных тенденций на поселенческом уровне, связанных с изменением национального состава населения и недопущения самоизоляции этнических сообществ.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Потюкановского сельсовета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DC686D" w:rsidRPr="00DC686D" w:rsidTr="00DC686D">
        <w:trPr>
          <w:trHeight w:val="2251"/>
        </w:trPr>
        <w:tc>
          <w:tcPr>
            <w:tcW w:w="7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Вовлечение этнокультурных и общественных объединений, религиозных организаций в деятельность по развитию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нетерпимости;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Потюкановского сельсовета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DC686D" w:rsidRPr="00DC686D" w:rsidTr="00DC686D">
        <w:trPr>
          <w:trHeight w:val="524"/>
        </w:trPr>
        <w:tc>
          <w:tcPr>
            <w:tcW w:w="7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Создания условий для социальной и культурной адаптации и интеграции мигрантов, участие в противодействии формированию замкнутых анклавов мигрантов по этническому признаку, обеспечение взаимодействия с общественными объединениями, способствующими социальной и культурной адаптации и интеграции мигрантов, совершенствования системы мер, обеспечивающих уважительное отношение мигрантов к культуре и традициям принимающего сообщества.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Потюкановского сельсовета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DC686D" w:rsidRPr="00DC686D" w:rsidTr="00DC686D">
        <w:trPr>
          <w:trHeight w:val="144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обращений граждан о фактах нарушения принципа равноправия граждан независимо от     расы, национальности,  языка, отношения к  религии, убеждений, принадлежности к общественным   объединениям,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Потюкановского сельсовета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DC686D" w:rsidRPr="00DC686D" w:rsidTr="00DC686D">
        <w:trPr>
          <w:trHeight w:val="144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приуроченных к памятным датам в истории народов России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Культорганизатор</w:t>
            </w:r>
            <w:proofErr w:type="spellEnd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Северного</w:t>
            </w:r>
            <w:proofErr w:type="gramEnd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 КДЦ (по согласованию)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C686D" w:rsidRPr="00DC686D" w:rsidTr="00DC686D">
        <w:trPr>
          <w:trHeight w:val="144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Проведение национально-фольклорных фестивалей, праздников и других мероприятий, направленных на укрепление единства, обеспечение межнационального мира и согласия, с целью формирования у граждан уважительного отношения к традициям и обычаям различных народов, населяющих территорию Коммунаровского сельского поселения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Культорганизатор</w:t>
            </w:r>
            <w:proofErr w:type="spellEnd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Северного</w:t>
            </w:r>
            <w:proofErr w:type="gramEnd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 КДЦ (по согласованию)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86D" w:rsidRPr="00DC686D" w:rsidTr="00DC686D">
        <w:trPr>
          <w:trHeight w:val="144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распространение знаний об истории  и культуре коренного населения Потюкановского сельсовета</w:t>
            </w:r>
            <w:proofErr w:type="gramStart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8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Освещение позитивного опыта совместного проживания  многонационального населения (истории многонациональных семей), знакомство с  культурами народов, консолидация жителей через освещение исторических примеров вклада представителей различных национальностей и конфессий,  героическую историю России (СССР), историю поселка.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Выставки по планам </w:t>
            </w:r>
            <w:r w:rsidRPr="00DC68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сельских библиотек (по согласованию)</w:t>
            </w: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86D" w:rsidRPr="00DC686D" w:rsidTr="00DC686D">
        <w:trPr>
          <w:trHeight w:val="672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6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Проведение дня толерантности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86D" w:rsidRPr="00DC686D" w:rsidTr="00DC686D">
        <w:trPr>
          <w:trHeight w:val="2517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 по духовно- нравственному и гражданско-патриотическому воспитанию молодежи (формирование духовно-нравственных ценностей, гражданской культуры и военно-патриотического воспитания молодежи, основанных на возрождении традиций российской государственности;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Учитель МКОУ Новотроицкой ОШ (по согласованию)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В течение учебного года</w:t>
            </w:r>
          </w:p>
        </w:tc>
      </w:tr>
      <w:tr w:rsidR="00DC686D" w:rsidRPr="00DC686D" w:rsidTr="00DC686D">
        <w:trPr>
          <w:trHeight w:val="509"/>
        </w:trPr>
        <w:tc>
          <w:tcPr>
            <w:tcW w:w="7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Организация фотовыставки, выставки фотоальбомов истории народа в поселении, рисунков детей, поделок с тематикой народных традиций и т.д.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Учитель МКОУ Новотроицкой ОШ (по согласованию)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86D" w:rsidRPr="00DC686D" w:rsidTr="00DC686D">
        <w:trPr>
          <w:trHeight w:val="144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6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Информационное сопровождение мероприятий, направленных на укрепление общегражданской идентичности и межнациональной толерантности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Потюкановского сельсовета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DC686D" w:rsidRPr="00DC686D" w:rsidTr="00DC686D">
        <w:trPr>
          <w:trHeight w:val="144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6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размещение на официальном сайте  муниципального образования  информации </w:t>
            </w:r>
            <w:r w:rsidRPr="00DC686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 ходе реализации государственной политики в сферах национальных, государственно-конфессиональных и общественно-политических отношений,  профилактике экстремистских проявлений, а также о проведении основных общественно значимых мероприятий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администрации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DC686D" w:rsidRPr="00DC686D" w:rsidRDefault="00DC686D" w:rsidP="00937CF9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686D">
              <w:rPr>
                <w:rFonts w:ascii="Times New Roman" w:hAnsi="Times New Roman" w:cs="Times New Roman"/>
                <w:sz w:val="20"/>
                <w:szCs w:val="20"/>
              </w:rPr>
              <w:t>Постоянно по мере поступления информации</w:t>
            </w:r>
          </w:p>
        </w:tc>
      </w:tr>
    </w:tbl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C686D" w:rsidRPr="00DC686D" w:rsidRDefault="00DC686D" w:rsidP="00DC686D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C686D">
        <w:rPr>
          <w:rFonts w:ascii="Times New Roman" w:hAnsi="Times New Roman" w:cs="Times New Roman"/>
          <w:b/>
          <w:sz w:val="20"/>
          <w:szCs w:val="20"/>
        </w:rPr>
        <w:t>3. Ожидаемые результаты реализации  Плана</w:t>
      </w:r>
    </w:p>
    <w:p w:rsidR="00DC686D" w:rsidRPr="00DC686D" w:rsidRDefault="00DC686D" w:rsidP="00DC686D">
      <w:pPr>
        <w:spacing w:line="2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C686D">
        <w:rPr>
          <w:rFonts w:ascii="Times New Roman" w:hAnsi="Times New Roman" w:cs="Times New Roman"/>
          <w:sz w:val="20"/>
          <w:szCs w:val="20"/>
        </w:rPr>
        <w:t>Социально-экономический эффект от реализации Плана  выражается в обеспечении стабильной социально-политической обстановки на территории Потюкановского сельсовета, формировании  позитивного имиджа муниципального образования  как инвестиционн</w:t>
      </w:r>
      <w:proofErr w:type="gramStart"/>
      <w:r w:rsidRPr="00DC686D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Pr="00DC686D">
        <w:rPr>
          <w:rFonts w:ascii="Times New Roman" w:hAnsi="Times New Roman" w:cs="Times New Roman"/>
          <w:sz w:val="20"/>
          <w:szCs w:val="20"/>
        </w:rPr>
        <w:t xml:space="preserve"> привлекательного центра, укреплении толерантности  в многонациональной молодежной среде, снижении уровня </w:t>
      </w:r>
      <w:proofErr w:type="spellStart"/>
      <w:r w:rsidRPr="00DC686D">
        <w:rPr>
          <w:rFonts w:ascii="Times New Roman" w:hAnsi="Times New Roman" w:cs="Times New Roman"/>
          <w:sz w:val="20"/>
          <w:szCs w:val="20"/>
        </w:rPr>
        <w:t>конфликтогенности</w:t>
      </w:r>
      <w:proofErr w:type="spellEnd"/>
      <w:r w:rsidRPr="00DC686D">
        <w:rPr>
          <w:rFonts w:ascii="Times New Roman" w:hAnsi="Times New Roman" w:cs="Times New Roman"/>
          <w:sz w:val="20"/>
          <w:szCs w:val="20"/>
        </w:rPr>
        <w:t xml:space="preserve"> в межэтнических отношениях, повышении гражданской активности общественных организаций, иных некоммерческих организаций, занимающихся развитием  национальных культур, идей духовного единства и межэтнического согласия.</w:t>
      </w: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DC686D" w:rsidRPr="00DC686D" w:rsidRDefault="00DC686D" w:rsidP="00DC686D">
      <w:pPr>
        <w:spacing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707E3A" w:rsidRDefault="00707E3A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07E3A" w:rsidRDefault="00707E3A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07E3A" w:rsidRDefault="00707E3A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C686D" w:rsidRDefault="00DC686D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707E3A" w:rsidRDefault="00707E3A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07E3A" w:rsidRDefault="00707E3A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07E3A" w:rsidRPr="00707E3A" w:rsidRDefault="00707E3A" w:rsidP="00707E3A"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2146AC" w:rsidRPr="002146AC" w:rsidRDefault="002146AC" w:rsidP="002146AC">
      <w:pPr>
        <w:spacing w:line="20" w:lineRule="atLeast"/>
        <w:ind w:left="538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45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243"/>
        <w:gridCol w:w="1697"/>
        <w:gridCol w:w="1044"/>
        <w:gridCol w:w="2219"/>
      </w:tblGrid>
      <w:tr w:rsidR="00DD1B2B" w:rsidRPr="00BB1E5F" w:rsidTr="00387526">
        <w:trPr>
          <w:trHeight w:val="1234"/>
        </w:trPr>
        <w:tc>
          <w:tcPr>
            <w:tcW w:w="2554" w:type="dxa"/>
          </w:tcPr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Учредители:</w:t>
            </w:r>
          </w:p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Администрация Потюкановского сельсовета</w:t>
            </w:r>
          </w:p>
        </w:tc>
        <w:tc>
          <w:tcPr>
            <w:tcW w:w="2243" w:type="dxa"/>
          </w:tcPr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Адрес редакции:</w:t>
            </w:r>
          </w:p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632072</w:t>
            </w:r>
          </w:p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 Северный район п. Среднеичинский  улица Центральная 14</w:t>
            </w:r>
          </w:p>
        </w:tc>
        <w:tc>
          <w:tcPr>
            <w:tcW w:w="1697" w:type="dxa"/>
          </w:tcPr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Редакция:</w:t>
            </w:r>
          </w:p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Администрация Потюкановского сельсовета</w:t>
            </w:r>
          </w:p>
        </w:tc>
        <w:tc>
          <w:tcPr>
            <w:tcW w:w="1044" w:type="dxa"/>
          </w:tcPr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37-443</w:t>
            </w:r>
          </w:p>
        </w:tc>
        <w:tc>
          <w:tcPr>
            <w:tcW w:w="2219" w:type="dxa"/>
          </w:tcPr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Отпечатано в администрации Потюкановского сельсовета</w:t>
            </w:r>
          </w:p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тираж 5</w:t>
            </w:r>
          </w:p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1E5F">
              <w:rPr>
                <w:rFonts w:ascii="Times New Roman" w:hAnsi="Times New Roman" w:cs="Times New Roman"/>
                <w:sz w:val="20"/>
                <w:szCs w:val="20"/>
              </w:rPr>
              <w:t>Бесплатно</w:t>
            </w:r>
          </w:p>
          <w:p w:rsidR="00DD1B2B" w:rsidRPr="00BB1E5F" w:rsidRDefault="00DD1B2B" w:rsidP="00BB1E5F">
            <w:pPr>
              <w:tabs>
                <w:tab w:val="left" w:pos="5320"/>
              </w:tabs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1B2B" w:rsidRPr="00BB1E5F" w:rsidRDefault="00DD1B2B" w:rsidP="00BB1E5F">
      <w:pPr>
        <w:spacing w:after="0" w:line="20" w:lineRule="atLeast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sectPr w:rsidR="00DD1B2B" w:rsidRPr="00BB1E5F" w:rsidSect="005C5724">
      <w:footerReference w:type="first" r:id="rId8"/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66C" w:rsidRDefault="0047166C" w:rsidP="00FB5DAA">
      <w:pPr>
        <w:spacing w:after="0" w:line="240" w:lineRule="auto"/>
      </w:pPr>
      <w:r>
        <w:separator/>
      </w:r>
    </w:p>
  </w:endnote>
  <w:endnote w:type="continuationSeparator" w:id="0">
    <w:p w:rsidR="0047166C" w:rsidRDefault="0047166C" w:rsidP="00FB5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112" w:rsidRDefault="0047166C">
    <w:pPr>
      <w:pStyle w:val="af8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66C" w:rsidRDefault="0047166C" w:rsidP="00FB5DAA">
      <w:pPr>
        <w:spacing w:after="0" w:line="240" w:lineRule="auto"/>
      </w:pPr>
      <w:r>
        <w:separator/>
      </w:r>
    </w:p>
  </w:footnote>
  <w:footnote w:type="continuationSeparator" w:id="0">
    <w:p w:rsidR="0047166C" w:rsidRDefault="0047166C" w:rsidP="00FB5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0636"/>
    <w:multiLevelType w:val="hybridMultilevel"/>
    <w:tmpl w:val="11A8B3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632398"/>
    <w:multiLevelType w:val="singleLevel"/>
    <w:tmpl w:val="6CFEC71A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2">
    <w:nsid w:val="05AC4812"/>
    <w:multiLevelType w:val="hybridMultilevel"/>
    <w:tmpl w:val="5E30CA3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1A612B"/>
    <w:multiLevelType w:val="hybridMultilevel"/>
    <w:tmpl w:val="AFE8D56E"/>
    <w:lvl w:ilvl="0" w:tplc="DE5614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E714C"/>
    <w:multiLevelType w:val="multilevel"/>
    <w:tmpl w:val="A1C6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197F8A"/>
    <w:multiLevelType w:val="multilevel"/>
    <w:tmpl w:val="4DF403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19D65932"/>
    <w:multiLevelType w:val="hybridMultilevel"/>
    <w:tmpl w:val="AC1E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070B7"/>
    <w:multiLevelType w:val="hybridMultilevel"/>
    <w:tmpl w:val="7EE69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E544A"/>
    <w:multiLevelType w:val="hybridMultilevel"/>
    <w:tmpl w:val="70B68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7274EC"/>
    <w:multiLevelType w:val="multilevel"/>
    <w:tmpl w:val="BE6A82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346429F6"/>
    <w:multiLevelType w:val="hybridMultilevel"/>
    <w:tmpl w:val="CA84D9D8"/>
    <w:lvl w:ilvl="0" w:tplc="95BCB5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051BF"/>
    <w:multiLevelType w:val="multilevel"/>
    <w:tmpl w:val="9F3E9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00954A9"/>
    <w:multiLevelType w:val="hybridMultilevel"/>
    <w:tmpl w:val="C34E3508"/>
    <w:lvl w:ilvl="0" w:tplc="21FE6C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B6F39"/>
    <w:multiLevelType w:val="hybridMultilevel"/>
    <w:tmpl w:val="36E8D042"/>
    <w:lvl w:ilvl="0" w:tplc="65C6CD9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84B1ED2"/>
    <w:multiLevelType w:val="multilevel"/>
    <w:tmpl w:val="CBE469A2"/>
    <w:lvl w:ilvl="0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5">
    <w:nsid w:val="4D95038D"/>
    <w:multiLevelType w:val="hybridMultilevel"/>
    <w:tmpl w:val="4D9830FE"/>
    <w:lvl w:ilvl="0" w:tplc="2A881A7C">
      <w:start w:val="1"/>
      <w:numFmt w:val="decimal"/>
      <w:lvlText w:val="%1)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DA7321C"/>
    <w:multiLevelType w:val="hybridMultilevel"/>
    <w:tmpl w:val="A9B4DEC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CC561D"/>
    <w:multiLevelType w:val="hybridMultilevel"/>
    <w:tmpl w:val="75781E28"/>
    <w:lvl w:ilvl="0" w:tplc="B658C112">
      <w:start w:val="1"/>
      <w:numFmt w:val="decimal"/>
      <w:lvlText w:val="%1)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3BE73FD"/>
    <w:multiLevelType w:val="hybridMultilevel"/>
    <w:tmpl w:val="6BC0387A"/>
    <w:lvl w:ilvl="0" w:tplc="991A2A48">
      <w:start w:val="1"/>
      <w:numFmt w:val="decimal"/>
      <w:lvlText w:val="%1)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3D965A7"/>
    <w:multiLevelType w:val="hybridMultilevel"/>
    <w:tmpl w:val="7C565BFA"/>
    <w:lvl w:ilvl="0" w:tplc="43B0142E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548118FE"/>
    <w:multiLevelType w:val="multilevel"/>
    <w:tmpl w:val="E822FBD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abstractNum w:abstractNumId="21">
    <w:nsid w:val="5C445B6F"/>
    <w:multiLevelType w:val="multilevel"/>
    <w:tmpl w:val="E3A2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74515BA"/>
    <w:multiLevelType w:val="hybridMultilevel"/>
    <w:tmpl w:val="19321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7D279D"/>
    <w:multiLevelType w:val="hybridMultilevel"/>
    <w:tmpl w:val="3D8E029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E9129A"/>
    <w:multiLevelType w:val="hybridMultilevel"/>
    <w:tmpl w:val="034CB7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264CE9"/>
    <w:multiLevelType w:val="multilevel"/>
    <w:tmpl w:val="9F3E9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79E50E32"/>
    <w:multiLevelType w:val="hybridMultilevel"/>
    <w:tmpl w:val="45287D56"/>
    <w:lvl w:ilvl="0" w:tplc="BDA6108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F51E5D"/>
    <w:multiLevelType w:val="hybridMultilevel"/>
    <w:tmpl w:val="B038C6DC"/>
    <w:lvl w:ilvl="0" w:tplc="F97243A0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25"/>
  </w:num>
  <w:num w:numId="10">
    <w:abstractNumId w:val="11"/>
  </w:num>
  <w:num w:numId="11">
    <w:abstractNumId w:val="14"/>
  </w:num>
  <w:num w:numId="12">
    <w:abstractNumId w:val="21"/>
  </w:num>
  <w:num w:numId="13">
    <w:abstractNumId w:val="5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2"/>
  </w:num>
  <w:num w:numId="17">
    <w:abstractNumId w:val="20"/>
  </w:num>
  <w:num w:numId="18">
    <w:abstractNumId w:val="15"/>
  </w:num>
  <w:num w:numId="19">
    <w:abstractNumId w:val="17"/>
  </w:num>
  <w:num w:numId="20">
    <w:abstractNumId w:val="18"/>
  </w:num>
  <w:num w:numId="21">
    <w:abstractNumId w:val="19"/>
  </w:num>
  <w:num w:numId="22">
    <w:abstractNumId w:val="7"/>
  </w:num>
  <w:num w:numId="23">
    <w:abstractNumId w:val="23"/>
  </w:num>
  <w:num w:numId="24">
    <w:abstractNumId w:val="10"/>
  </w:num>
  <w:num w:numId="25">
    <w:abstractNumId w:val="13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7108"/>
    <w:rsid w:val="000201F3"/>
    <w:rsid w:val="00025C8E"/>
    <w:rsid w:val="0002612A"/>
    <w:rsid w:val="000428FF"/>
    <w:rsid w:val="000660BD"/>
    <w:rsid w:val="00086790"/>
    <w:rsid w:val="00096535"/>
    <w:rsid w:val="000D26F8"/>
    <w:rsid w:val="000F1AD6"/>
    <w:rsid w:val="0010058A"/>
    <w:rsid w:val="00103CA0"/>
    <w:rsid w:val="0010526C"/>
    <w:rsid w:val="00126375"/>
    <w:rsid w:val="0014224C"/>
    <w:rsid w:val="00156F6C"/>
    <w:rsid w:val="00195A05"/>
    <w:rsid w:val="001C67CA"/>
    <w:rsid w:val="002146AC"/>
    <w:rsid w:val="00225076"/>
    <w:rsid w:val="00235552"/>
    <w:rsid w:val="002838A3"/>
    <w:rsid w:val="0028410B"/>
    <w:rsid w:val="002D5FE0"/>
    <w:rsid w:val="002D7D9C"/>
    <w:rsid w:val="002F0468"/>
    <w:rsid w:val="002F2BBA"/>
    <w:rsid w:val="002F7F9F"/>
    <w:rsid w:val="00314B54"/>
    <w:rsid w:val="00315AF2"/>
    <w:rsid w:val="0032353A"/>
    <w:rsid w:val="003820D0"/>
    <w:rsid w:val="003842B1"/>
    <w:rsid w:val="00387AC8"/>
    <w:rsid w:val="00394D91"/>
    <w:rsid w:val="003A6E65"/>
    <w:rsid w:val="003D0335"/>
    <w:rsid w:val="003D36DB"/>
    <w:rsid w:val="003D724D"/>
    <w:rsid w:val="003E380A"/>
    <w:rsid w:val="003F0FDC"/>
    <w:rsid w:val="003F2AC8"/>
    <w:rsid w:val="00412269"/>
    <w:rsid w:val="004264CD"/>
    <w:rsid w:val="00430994"/>
    <w:rsid w:val="004326FA"/>
    <w:rsid w:val="0043388D"/>
    <w:rsid w:val="0045194D"/>
    <w:rsid w:val="0047166C"/>
    <w:rsid w:val="004736D4"/>
    <w:rsid w:val="0048573E"/>
    <w:rsid w:val="004A065D"/>
    <w:rsid w:val="004B2FED"/>
    <w:rsid w:val="004B6ABE"/>
    <w:rsid w:val="004C5B36"/>
    <w:rsid w:val="004D32F2"/>
    <w:rsid w:val="004F211C"/>
    <w:rsid w:val="004F6E20"/>
    <w:rsid w:val="005058F9"/>
    <w:rsid w:val="0051200E"/>
    <w:rsid w:val="00512E93"/>
    <w:rsid w:val="00515AFD"/>
    <w:rsid w:val="00522CDC"/>
    <w:rsid w:val="00536DE9"/>
    <w:rsid w:val="00540AEB"/>
    <w:rsid w:val="0054376D"/>
    <w:rsid w:val="005478DA"/>
    <w:rsid w:val="0055246C"/>
    <w:rsid w:val="00563CAE"/>
    <w:rsid w:val="005769B0"/>
    <w:rsid w:val="005A33CF"/>
    <w:rsid w:val="005B5C1D"/>
    <w:rsid w:val="005B6191"/>
    <w:rsid w:val="005C5724"/>
    <w:rsid w:val="005E2625"/>
    <w:rsid w:val="005E79FE"/>
    <w:rsid w:val="005F2119"/>
    <w:rsid w:val="005F40C2"/>
    <w:rsid w:val="00631722"/>
    <w:rsid w:val="00641069"/>
    <w:rsid w:val="006433CE"/>
    <w:rsid w:val="00656DE3"/>
    <w:rsid w:val="0067348C"/>
    <w:rsid w:val="006816F1"/>
    <w:rsid w:val="006817DE"/>
    <w:rsid w:val="00682E0F"/>
    <w:rsid w:val="006B74EE"/>
    <w:rsid w:val="006C1BD1"/>
    <w:rsid w:val="006D08D4"/>
    <w:rsid w:val="006D2D51"/>
    <w:rsid w:val="006E2F63"/>
    <w:rsid w:val="006F205C"/>
    <w:rsid w:val="006F4E69"/>
    <w:rsid w:val="00704C99"/>
    <w:rsid w:val="00705452"/>
    <w:rsid w:val="00707E3A"/>
    <w:rsid w:val="00732B8B"/>
    <w:rsid w:val="00772A8D"/>
    <w:rsid w:val="0079376F"/>
    <w:rsid w:val="007A0493"/>
    <w:rsid w:val="007A2AF4"/>
    <w:rsid w:val="007B4DE7"/>
    <w:rsid w:val="007B6005"/>
    <w:rsid w:val="007B6646"/>
    <w:rsid w:val="007B7002"/>
    <w:rsid w:val="007C097F"/>
    <w:rsid w:val="007C5BD4"/>
    <w:rsid w:val="007D133D"/>
    <w:rsid w:val="007D6537"/>
    <w:rsid w:val="007F5423"/>
    <w:rsid w:val="008214FA"/>
    <w:rsid w:val="00833880"/>
    <w:rsid w:val="00863C92"/>
    <w:rsid w:val="00864A1E"/>
    <w:rsid w:val="00882F2C"/>
    <w:rsid w:val="008830DC"/>
    <w:rsid w:val="008905C0"/>
    <w:rsid w:val="008921BB"/>
    <w:rsid w:val="0089283F"/>
    <w:rsid w:val="0089626A"/>
    <w:rsid w:val="008B5365"/>
    <w:rsid w:val="008C1A2F"/>
    <w:rsid w:val="008E1A4C"/>
    <w:rsid w:val="008F32F2"/>
    <w:rsid w:val="00915426"/>
    <w:rsid w:val="00916AF7"/>
    <w:rsid w:val="009307A0"/>
    <w:rsid w:val="00952793"/>
    <w:rsid w:val="00980A2C"/>
    <w:rsid w:val="00990A12"/>
    <w:rsid w:val="009A3C0A"/>
    <w:rsid w:val="009B6E06"/>
    <w:rsid w:val="009B7108"/>
    <w:rsid w:val="009E1C00"/>
    <w:rsid w:val="009F67F8"/>
    <w:rsid w:val="00A06832"/>
    <w:rsid w:val="00A1122D"/>
    <w:rsid w:val="00A11D84"/>
    <w:rsid w:val="00A2108D"/>
    <w:rsid w:val="00A30FA3"/>
    <w:rsid w:val="00A46A1D"/>
    <w:rsid w:val="00A50481"/>
    <w:rsid w:val="00A522DB"/>
    <w:rsid w:val="00A568D3"/>
    <w:rsid w:val="00A60665"/>
    <w:rsid w:val="00A66754"/>
    <w:rsid w:val="00A960C3"/>
    <w:rsid w:val="00AA4643"/>
    <w:rsid w:val="00AA6F77"/>
    <w:rsid w:val="00AC0684"/>
    <w:rsid w:val="00AC0712"/>
    <w:rsid w:val="00AC7ECA"/>
    <w:rsid w:val="00B15C39"/>
    <w:rsid w:val="00B40C55"/>
    <w:rsid w:val="00B41AB4"/>
    <w:rsid w:val="00B42E44"/>
    <w:rsid w:val="00B45DB0"/>
    <w:rsid w:val="00B54379"/>
    <w:rsid w:val="00B67062"/>
    <w:rsid w:val="00B7114A"/>
    <w:rsid w:val="00B7338F"/>
    <w:rsid w:val="00B75034"/>
    <w:rsid w:val="00BA0E31"/>
    <w:rsid w:val="00BB09B2"/>
    <w:rsid w:val="00BB1E5F"/>
    <w:rsid w:val="00BC2F44"/>
    <w:rsid w:val="00BC4D21"/>
    <w:rsid w:val="00BC62A7"/>
    <w:rsid w:val="00BD1ED9"/>
    <w:rsid w:val="00BF4F9F"/>
    <w:rsid w:val="00C05DD0"/>
    <w:rsid w:val="00C24BE9"/>
    <w:rsid w:val="00C53A0B"/>
    <w:rsid w:val="00CA157D"/>
    <w:rsid w:val="00CA2D24"/>
    <w:rsid w:val="00CC1052"/>
    <w:rsid w:val="00CC3C78"/>
    <w:rsid w:val="00CC7B23"/>
    <w:rsid w:val="00D00664"/>
    <w:rsid w:val="00D01DAB"/>
    <w:rsid w:val="00D033BC"/>
    <w:rsid w:val="00D05A63"/>
    <w:rsid w:val="00D07B8E"/>
    <w:rsid w:val="00D07ECD"/>
    <w:rsid w:val="00D11846"/>
    <w:rsid w:val="00D148F3"/>
    <w:rsid w:val="00D25AA1"/>
    <w:rsid w:val="00D56D9A"/>
    <w:rsid w:val="00D77E57"/>
    <w:rsid w:val="00D77E8E"/>
    <w:rsid w:val="00DA0148"/>
    <w:rsid w:val="00DC043E"/>
    <w:rsid w:val="00DC686D"/>
    <w:rsid w:val="00DD1B2B"/>
    <w:rsid w:val="00DD64C5"/>
    <w:rsid w:val="00E05F76"/>
    <w:rsid w:val="00E2706B"/>
    <w:rsid w:val="00E270A2"/>
    <w:rsid w:val="00E35D42"/>
    <w:rsid w:val="00E35E34"/>
    <w:rsid w:val="00E5475A"/>
    <w:rsid w:val="00E62660"/>
    <w:rsid w:val="00E80636"/>
    <w:rsid w:val="00E95C94"/>
    <w:rsid w:val="00EA0538"/>
    <w:rsid w:val="00EB4D8A"/>
    <w:rsid w:val="00EC18C9"/>
    <w:rsid w:val="00EC63C4"/>
    <w:rsid w:val="00ED1966"/>
    <w:rsid w:val="00ED2650"/>
    <w:rsid w:val="00F07C01"/>
    <w:rsid w:val="00F150FE"/>
    <w:rsid w:val="00F20211"/>
    <w:rsid w:val="00F36CFC"/>
    <w:rsid w:val="00F4542E"/>
    <w:rsid w:val="00F6608D"/>
    <w:rsid w:val="00FA783E"/>
    <w:rsid w:val="00FB5DAA"/>
    <w:rsid w:val="00FC4731"/>
    <w:rsid w:val="00FE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0B"/>
  </w:style>
  <w:style w:type="paragraph" w:styleId="1">
    <w:name w:val="heading 1"/>
    <w:basedOn w:val="a"/>
    <w:next w:val="a"/>
    <w:link w:val="10"/>
    <w:qFormat/>
    <w:rsid w:val="009B7108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7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30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830D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2B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2BB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108"/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9B710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9B710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B7108"/>
    <w:pPr>
      <w:ind w:left="720"/>
      <w:contextualSpacing/>
    </w:pPr>
  </w:style>
  <w:style w:type="paragraph" w:customStyle="1" w:styleId="msonormalbullet1gif">
    <w:name w:val="msonormalbullet1.gif"/>
    <w:basedOn w:val="a"/>
    <w:rsid w:val="009B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B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9B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9B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9B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9B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9B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9B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B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aliases w:val="с интервалом,No Spacing1,No Spacing"/>
    <w:link w:val="a7"/>
    <w:qFormat/>
    <w:rsid w:val="005B5C1D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5B5C1D"/>
    <w:rPr>
      <w:color w:val="0000FF"/>
      <w:u w:val="single"/>
    </w:rPr>
  </w:style>
  <w:style w:type="paragraph" w:customStyle="1" w:styleId="s12">
    <w:name w:val="s_12"/>
    <w:basedOn w:val="a"/>
    <w:rsid w:val="005B5C1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7D13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msonormalbullet2gifbullet2gifbullet3gif">
    <w:name w:val="msonormalbullet2gifbullet2gifbullet3.gif"/>
    <w:basedOn w:val="a"/>
    <w:rsid w:val="007D1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1gif">
    <w:name w:val="msonormalbullet2gifbullet3gifbullet1.gif"/>
    <w:basedOn w:val="a"/>
    <w:rsid w:val="007D1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одержимое таблицы"/>
    <w:basedOn w:val="a"/>
    <w:rsid w:val="00394D91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character" w:customStyle="1" w:styleId="a7">
    <w:name w:val="Без интервала Знак"/>
    <w:aliases w:val="с интервалом Знак,No Spacing1 Знак,No Spacing Знак"/>
    <w:link w:val="a6"/>
    <w:uiPriority w:val="1"/>
    <w:locked/>
    <w:rsid w:val="00394D91"/>
  </w:style>
  <w:style w:type="paragraph" w:customStyle="1" w:styleId="ConsPlusTitle">
    <w:name w:val="ConsPlusTitle"/>
    <w:rsid w:val="004C5B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Title"/>
    <w:basedOn w:val="a"/>
    <w:link w:val="ab"/>
    <w:qFormat/>
    <w:rsid w:val="00430994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kern w:val="32"/>
      <w:sz w:val="28"/>
      <w:szCs w:val="32"/>
    </w:rPr>
  </w:style>
  <w:style w:type="character" w:customStyle="1" w:styleId="ab">
    <w:name w:val="Название Знак"/>
    <w:basedOn w:val="a0"/>
    <w:link w:val="aa"/>
    <w:rsid w:val="00430994"/>
    <w:rPr>
      <w:rFonts w:ascii="Bookman Old Style" w:eastAsia="Times New Roman" w:hAnsi="Bookman Old Style" w:cs="Times New Roman"/>
      <w:b/>
      <w:bCs/>
      <w:kern w:val="32"/>
      <w:sz w:val="28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631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1722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CC1052"/>
    <w:pPr>
      <w:widowControl w:val="0"/>
      <w:adjustRightInd w:val="0"/>
      <w:spacing w:before="60" w:after="0" w:line="360" w:lineRule="atLeast"/>
      <w:ind w:firstLine="720"/>
      <w:jc w:val="both"/>
      <w:textAlignment w:val="baseline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msonormalbullet2gifbullet2gifbullet1gif">
    <w:name w:val="msonormalbullet2gifbullet2gifbullet1.gif"/>
    <w:basedOn w:val="a"/>
    <w:rsid w:val="00CC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CC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830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semiHidden/>
    <w:rsid w:val="008830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e">
    <w:name w:val="Body Text Indent"/>
    <w:basedOn w:val="a"/>
    <w:link w:val="af"/>
    <w:uiPriority w:val="99"/>
    <w:unhideWhenUsed/>
    <w:rsid w:val="005478D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5478DA"/>
  </w:style>
  <w:style w:type="character" w:styleId="af0">
    <w:name w:val="Strong"/>
    <w:uiPriority w:val="22"/>
    <w:qFormat/>
    <w:rsid w:val="005478DA"/>
    <w:rPr>
      <w:b/>
      <w:bCs/>
    </w:rPr>
  </w:style>
  <w:style w:type="paragraph" w:customStyle="1" w:styleId="ConsPlusNormal1">
    <w:name w:val="ConsPlusNormal Знак Знак"/>
    <w:link w:val="ConsPlusNormal2"/>
    <w:uiPriority w:val="99"/>
    <w:rsid w:val="005478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</w:rPr>
  </w:style>
  <w:style w:type="character" w:customStyle="1" w:styleId="ConsPlusNormal2">
    <w:name w:val="ConsPlusNormal Знак Знак Знак"/>
    <w:link w:val="ConsPlusNormal1"/>
    <w:uiPriority w:val="99"/>
    <w:locked/>
    <w:rsid w:val="005478DA"/>
    <w:rPr>
      <w:rFonts w:ascii="Arial" w:eastAsia="Times New Roman" w:hAnsi="Arial" w:cs="Arial"/>
      <w:sz w:val="28"/>
      <w:szCs w:val="28"/>
    </w:rPr>
  </w:style>
  <w:style w:type="paragraph" w:styleId="af1">
    <w:name w:val="Normal (Web)"/>
    <w:basedOn w:val="a"/>
    <w:rsid w:val="00547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5478DA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Nonformat">
    <w:name w:val="ConsPlusNonformat"/>
    <w:rsid w:val="005478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5478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header-3">
    <w:name w:val="header-3"/>
    <w:basedOn w:val="a0"/>
    <w:rsid w:val="005478DA"/>
  </w:style>
  <w:style w:type="character" w:customStyle="1" w:styleId="bg">
    <w:name w:val="bg"/>
    <w:basedOn w:val="a0"/>
    <w:rsid w:val="005478DA"/>
  </w:style>
  <w:style w:type="character" w:styleId="af2">
    <w:name w:val="annotation reference"/>
    <w:semiHidden/>
    <w:rsid w:val="005478DA"/>
    <w:rPr>
      <w:sz w:val="16"/>
      <w:szCs w:val="16"/>
    </w:rPr>
  </w:style>
  <w:style w:type="character" w:customStyle="1" w:styleId="b-serp-urlitem">
    <w:name w:val="b-serp-url__item"/>
    <w:basedOn w:val="a0"/>
    <w:rsid w:val="005478DA"/>
  </w:style>
  <w:style w:type="table" w:styleId="af3">
    <w:name w:val="Table Grid"/>
    <w:basedOn w:val="a1"/>
    <w:uiPriority w:val="59"/>
    <w:rsid w:val="00EC6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AA4643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paragraph" w:styleId="af4">
    <w:name w:val="Plain Text"/>
    <w:basedOn w:val="a"/>
    <w:link w:val="af5"/>
    <w:uiPriority w:val="99"/>
    <w:unhideWhenUsed/>
    <w:rsid w:val="007C097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uiPriority w:val="99"/>
    <w:rsid w:val="007C097F"/>
    <w:rPr>
      <w:rFonts w:ascii="Courier New" w:eastAsia="Times New Roman" w:hAnsi="Courier New" w:cs="Courier New"/>
      <w:sz w:val="20"/>
      <w:szCs w:val="20"/>
    </w:rPr>
  </w:style>
  <w:style w:type="character" w:customStyle="1" w:styleId="af6">
    <w:name w:val="Подзаголовок Знак"/>
    <w:aliases w:val="Обычный таблица Знак"/>
    <w:basedOn w:val="a0"/>
    <w:link w:val="af7"/>
    <w:locked/>
    <w:rsid w:val="003D724D"/>
    <w:rPr>
      <w:rFonts w:ascii="Calibri" w:hAnsi="Calibri" w:cs="Calibri"/>
      <w:sz w:val="28"/>
      <w:szCs w:val="28"/>
    </w:rPr>
  </w:style>
  <w:style w:type="paragraph" w:styleId="af7">
    <w:name w:val="Subtitle"/>
    <w:aliases w:val="Обычный таблица"/>
    <w:basedOn w:val="a"/>
    <w:link w:val="af6"/>
    <w:qFormat/>
    <w:rsid w:val="003D724D"/>
    <w:pPr>
      <w:spacing w:after="0" w:line="240" w:lineRule="auto"/>
      <w:jc w:val="center"/>
    </w:pPr>
    <w:rPr>
      <w:rFonts w:ascii="Calibri" w:hAnsi="Calibri" w:cs="Calibri"/>
      <w:sz w:val="28"/>
      <w:szCs w:val="28"/>
    </w:rPr>
  </w:style>
  <w:style w:type="character" w:customStyle="1" w:styleId="13">
    <w:name w:val="Подзаголовок Знак1"/>
    <w:aliases w:val="Обычный таблица Знак1"/>
    <w:basedOn w:val="a0"/>
    <w:uiPriority w:val="11"/>
    <w:rsid w:val="003D72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">
    <w:name w:val="S_Обычный жирный"/>
    <w:basedOn w:val="a"/>
    <w:semiHidden/>
    <w:rsid w:val="003D724D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21">
    <w:name w:val="Заголовок №2"/>
    <w:basedOn w:val="a"/>
    <w:link w:val="22"/>
    <w:uiPriority w:val="99"/>
    <w:rsid w:val="00F36CFC"/>
    <w:pPr>
      <w:shd w:val="clear" w:color="auto" w:fill="FFFFFF"/>
      <w:spacing w:before="480" w:after="0" w:line="274" w:lineRule="exact"/>
      <w:jc w:val="center"/>
      <w:outlineLvl w:val="1"/>
    </w:pPr>
    <w:rPr>
      <w:rFonts w:ascii="Arial" w:eastAsia="Times New Roman" w:hAnsi="Arial" w:cs="Arial"/>
      <w:b/>
      <w:bCs/>
      <w:sz w:val="23"/>
      <w:szCs w:val="23"/>
    </w:rPr>
  </w:style>
  <w:style w:type="character" w:customStyle="1" w:styleId="22">
    <w:name w:val="Заголовок №2_"/>
    <w:basedOn w:val="a0"/>
    <w:link w:val="21"/>
    <w:uiPriority w:val="99"/>
    <w:locked/>
    <w:rsid w:val="00F36CFC"/>
    <w:rPr>
      <w:rFonts w:ascii="Arial" w:eastAsia="Times New Roman" w:hAnsi="Arial" w:cs="Arial"/>
      <w:b/>
      <w:bCs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FC47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0">
    <w:name w:val="Заголовок 21"/>
    <w:basedOn w:val="11"/>
    <w:next w:val="11"/>
    <w:rsid w:val="007A2AF4"/>
    <w:pPr>
      <w:keepNext/>
      <w:widowControl/>
      <w:adjustRightInd/>
      <w:spacing w:before="0" w:line="240" w:lineRule="auto"/>
      <w:ind w:firstLine="0"/>
      <w:jc w:val="center"/>
      <w:textAlignment w:val="auto"/>
      <w:outlineLvl w:val="1"/>
    </w:pPr>
    <w:rPr>
      <w:snapToGrid/>
    </w:rPr>
  </w:style>
  <w:style w:type="paragraph" w:customStyle="1" w:styleId="formattext">
    <w:name w:val="formattext"/>
    <w:basedOn w:val="a"/>
    <w:rsid w:val="000F1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F1AD6"/>
  </w:style>
  <w:style w:type="character" w:customStyle="1" w:styleId="A00">
    <w:name w:val="A0"/>
    <w:rsid w:val="00772A8D"/>
    <w:rPr>
      <w:color w:val="000000"/>
      <w:sz w:val="32"/>
    </w:rPr>
  </w:style>
  <w:style w:type="paragraph" w:styleId="31">
    <w:name w:val="Body Text 3"/>
    <w:basedOn w:val="a"/>
    <w:link w:val="32"/>
    <w:uiPriority w:val="99"/>
    <w:unhideWhenUsed/>
    <w:rsid w:val="00A11D8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11D84"/>
    <w:rPr>
      <w:rFonts w:ascii="Times New Roman" w:eastAsia="Times New Roman" w:hAnsi="Times New Roman" w:cs="Times New Roman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2F2BB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2F2B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2F2BB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F2BBA"/>
  </w:style>
  <w:style w:type="paragraph" w:customStyle="1" w:styleId="ConsNormal">
    <w:name w:val="ConsNormal"/>
    <w:rsid w:val="002F2B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8">
    <w:name w:val="footer"/>
    <w:basedOn w:val="a"/>
    <w:link w:val="af9"/>
    <w:uiPriority w:val="99"/>
    <w:rsid w:val="002F2BBA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24"/>
    </w:rPr>
  </w:style>
  <w:style w:type="character" w:customStyle="1" w:styleId="af9">
    <w:name w:val="Нижний колонтитул Знак"/>
    <w:basedOn w:val="a0"/>
    <w:link w:val="af8"/>
    <w:uiPriority w:val="99"/>
    <w:rsid w:val="002F2BBA"/>
    <w:rPr>
      <w:rFonts w:ascii="Times New Roman" w:eastAsia="Times New Roman" w:hAnsi="Times New Roman" w:cs="Times New Roman"/>
      <w:sz w:val="18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7D653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7D6537"/>
    <w:rPr>
      <w:sz w:val="16"/>
      <w:szCs w:val="16"/>
    </w:rPr>
  </w:style>
  <w:style w:type="paragraph" w:customStyle="1" w:styleId="TimesNewRoman">
    <w:name w:val="Стиль Times New Roman По ширине"/>
    <w:basedOn w:val="a"/>
    <w:rsid w:val="007D653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mesNewRoman14">
    <w:name w:val="Стиль Номер страницы + Times New Roman 14 пт"/>
    <w:basedOn w:val="afa"/>
    <w:rsid w:val="007D6537"/>
    <w:rPr>
      <w:rFonts w:ascii="Times New Roman" w:hAnsi="Times New Roman"/>
      <w:spacing w:val="0"/>
      <w:w w:val="100"/>
      <w:sz w:val="28"/>
      <w:szCs w:val="28"/>
      <w:effect w:val="none"/>
    </w:rPr>
  </w:style>
  <w:style w:type="character" w:customStyle="1" w:styleId="snippetequal">
    <w:name w:val="snippet_equal"/>
    <w:basedOn w:val="a0"/>
    <w:rsid w:val="007D6537"/>
    <w:rPr>
      <w:rFonts w:cs="Times New Roman"/>
    </w:rPr>
  </w:style>
  <w:style w:type="character" w:customStyle="1" w:styleId="25">
    <w:name w:val="Основной текст (2)"/>
    <w:basedOn w:val="a0"/>
    <w:rsid w:val="007D6537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fb">
    <w:name w:val="Основной текст_"/>
    <w:basedOn w:val="a0"/>
    <w:link w:val="51"/>
    <w:rsid w:val="007D6537"/>
    <w:rPr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b"/>
    <w:rsid w:val="007D6537"/>
    <w:pPr>
      <w:shd w:val="clear" w:color="auto" w:fill="FFFFFF"/>
      <w:spacing w:after="0" w:line="171" w:lineRule="exact"/>
    </w:pPr>
    <w:rPr>
      <w:sz w:val="18"/>
      <w:szCs w:val="18"/>
    </w:rPr>
  </w:style>
  <w:style w:type="character" w:styleId="afa">
    <w:name w:val="page number"/>
    <w:basedOn w:val="a0"/>
    <w:uiPriority w:val="99"/>
    <w:semiHidden/>
    <w:unhideWhenUsed/>
    <w:rsid w:val="007D6537"/>
  </w:style>
  <w:style w:type="character" w:styleId="afc">
    <w:name w:val="FollowedHyperlink"/>
    <w:uiPriority w:val="99"/>
    <w:semiHidden/>
    <w:unhideWhenUsed/>
    <w:rsid w:val="002D7D9C"/>
    <w:rPr>
      <w:color w:val="800080"/>
      <w:u w:val="single"/>
    </w:rPr>
  </w:style>
  <w:style w:type="paragraph" w:styleId="afd">
    <w:name w:val="header"/>
    <w:basedOn w:val="a"/>
    <w:link w:val="afe"/>
    <w:uiPriority w:val="99"/>
    <w:semiHidden/>
    <w:unhideWhenUsed/>
    <w:rsid w:val="002D7D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Верхний колонтитул Знак"/>
    <w:basedOn w:val="a0"/>
    <w:link w:val="afd"/>
    <w:uiPriority w:val="99"/>
    <w:semiHidden/>
    <w:rsid w:val="002D7D9C"/>
    <w:rPr>
      <w:rFonts w:ascii="Times New Roman" w:eastAsia="Times New Roman" w:hAnsi="Times New Roman" w:cs="Times New Roman"/>
      <w:sz w:val="24"/>
      <w:szCs w:val="24"/>
    </w:rPr>
  </w:style>
  <w:style w:type="paragraph" w:customStyle="1" w:styleId="aff">
    <w:name w:val="Базовый"/>
    <w:rsid w:val="002D7D9C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</w:rPr>
  </w:style>
  <w:style w:type="character" w:customStyle="1" w:styleId="14">
    <w:name w:val="Название Знак1"/>
    <w:locked/>
    <w:rsid w:val="002D7D9C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blk">
    <w:name w:val="blk"/>
    <w:basedOn w:val="a0"/>
    <w:rsid w:val="002D7D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4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150</cp:revision>
  <cp:lastPrinted>2020-06-30T02:50:00Z</cp:lastPrinted>
  <dcterms:created xsi:type="dcterms:W3CDTF">2014-11-05T10:55:00Z</dcterms:created>
  <dcterms:modified xsi:type="dcterms:W3CDTF">2020-07-15T08:10:00Z</dcterms:modified>
</cp:coreProperties>
</file>